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24" w:rsidRPr="00A34CD5" w:rsidRDefault="006B7C24" w:rsidP="006B7C24">
      <w:pPr>
        <w:spacing w:after="240"/>
        <w:rPr>
          <w:rFonts w:eastAsia="Calibri"/>
          <w:b/>
          <w:szCs w:val="28"/>
        </w:rPr>
      </w:pPr>
      <w:r w:rsidRPr="004F5665">
        <w:rPr>
          <w:rFonts w:eastAsia="Calibri"/>
          <w:szCs w:val="28"/>
        </w:rPr>
        <w:t xml:space="preserve">Date of preparing: </w:t>
      </w:r>
      <w:r w:rsidR="00A3494D">
        <w:rPr>
          <w:szCs w:val="28"/>
        </w:rPr>
        <w:t>13</w:t>
      </w:r>
      <w:r w:rsidRPr="004F5665">
        <w:rPr>
          <w:rFonts w:eastAsia="Calibri"/>
          <w:szCs w:val="28"/>
        </w:rPr>
        <w:t>/1</w:t>
      </w:r>
      <w:r>
        <w:rPr>
          <w:rFonts w:eastAsia="Calibri"/>
          <w:szCs w:val="28"/>
        </w:rPr>
        <w:t>1</w:t>
      </w:r>
      <w:r w:rsidR="00A3494D">
        <w:rPr>
          <w:rFonts w:eastAsia="Calibri"/>
          <w:szCs w:val="28"/>
        </w:rPr>
        <w:t>/2018</w:t>
      </w:r>
      <w:r w:rsidRPr="004F5665">
        <w:rPr>
          <w:rFonts w:eastAsia="Calibri"/>
          <w:i/>
          <w:szCs w:val="28"/>
        </w:rPr>
        <w:t xml:space="preserve">                                               </w:t>
      </w:r>
      <w:r w:rsidRPr="004F5665">
        <w:rPr>
          <w:rFonts w:eastAsia="Calibri"/>
          <w:szCs w:val="28"/>
        </w:rPr>
        <w:t xml:space="preserve">WEEK </w:t>
      </w:r>
      <w:r>
        <w:rPr>
          <w:rFonts w:eastAsia="Calibri"/>
          <w:szCs w:val="28"/>
        </w:rPr>
        <w:t>11</w:t>
      </w:r>
      <w:r w:rsidRPr="004F5665">
        <w:rPr>
          <w:rFonts w:eastAsia="Calibri"/>
          <w:szCs w:val="28"/>
        </w:rPr>
        <w:t xml:space="preserve"> - Period: </w:t>
      </w:r>
      <w:r>
        <w:rPr>
          <w:rFonts w:eastAsia="Calibri"/>
          <w:szCs w:val="28"/>
        </w:rPr>
        <w:t>21</w:t>
      </w:r>
      <w:r w:rsidRPr="004F5665">
        <w:rPr>
          <w:rFonts w:eastAsia="Calibri"/>
          <w:szCs w:val="28"/>
        </w:rPr>
        <w:t xml:space="preserve">                                                                                                  </w:t>
      </w:r>
      <w:r w:rsidRPr="006A7F67">
        <w:rPr>
          <w:b/>
          <w:szCs w:val="28"/>
        </w:rPr>
        <w:t xml:space="preserve">                                                                                           </w:t>
      </w:r>
    </w:p>
    <w:p w:rsidR="006B7C24" w:rsidRPr="00953E8D" w:rsidRDefault="006B7C24" w:rsidP="00CF6CDA">
      <w:pPr>
        <w:jc w:val="center"/>
        <w:rPr>
          <w:b/>
          <w:szCs w:val="28"/>
        </w:rPr>
      </w:pPr>
      <w:r w:rsidRPr="00953E8D">
        <w:rPr>
          <w:b/>
          <w:szCs w:val="28"/>
        </w:rPr>
        <w:t xml:space="preserve">UNIT </w:t>
      </w:r>
      <w:r>
        <w:rPr>
          <w:b/>
          <w:szCs w:val="28"/>
        </w:rPr>
        <w:t>5</w:t>
      </w:r>
      <w:r w:rsidR="00CF6CDA">
        <w:rPr>
          <w:b/>
          <w:szCs w:val="28"/>
        </w:rPr>
        <w:t xml:space="preserve">. </w:t>
      </w:r>
      <w:r w:rsidRPr="00953E8D">
        <w:rPr>
          <w:b/>
          <w:szCs w:val="28"/>
        </w:rPr>
        <w:t xml:space="preserve">LETTER </w:t>
      </w:r>
      <w:r>
        <w:rPr>
          <w:b/>
          <w:szCs w:val="28"/>
        </w:rPr>
        <w:t>Ee</w:t>
      </w:r>
    </w:p>
    <w:p w:rsidR="006B7C24" w:rsidRPr="00953E8D" w:rsidRDefault="006B7C24" w:rsidP="006B7C24">
      <w:pPr>
        <w:jc w:val="center"/>
        <w:rPr>
          <w:b/>
          <w:i/>
          <w:szCs w:val="28"/>
        </w:rPr>
      </w:pPr>
      <w:r w:rsidRPr="00953E8D">
        <w:rPr>
          <w:b/>
          <w:i/>
          <w:szCs w:val="28"/>
        </w:rPr>
        <w:t xml:space="preserve"> </w:t>
      </w:r>
      <w:r w:rsidRPr="00953E8D">
        <w:rPr>
          <w:b/>
          <w:szCs w:val="28"/>
        </w:rPr>
        <w:t>Lesson 1 (1,2,3)</w:t>
      </w:r>
    </w:p>
    <w:p w:rsidR="006B7C24" w:rsidRPr="00A3494D" w:rsidRDefault="006B7C24" w:rsidP="00370110">
      <w:pPr>
        <w:rPr>
          <w:b/>
          <w:szCs w:val="28"/>
        </w:rPr>
      </w:pPr>
      <w:r w:rsidRPr="00A3494D">
        <w:rPr>
          <w:b/>
          <w:szCs w:val="28"/>
        </w:rPr>
        <w:t>I. AIMS.</w:t>
      </w:r>
    </w:p>
    <w:p w:rsidR="00370110" w:rsidRPr="00A3494D" w:rsidRDefault="00370110" w:rsidP="00A3494D">
      <w:pPr>
        <w:jc w:val="both"/>
        <w:rPr>
          <w:szCs w:val="28"/>
        </w:rPr>
      </w:pPr>
      <w:r w:rsidRPr="00A3494D">
        <w:rPr>
          <w:b/>
          <w:bCs/>
          <w:iCs/>
          <w:szCs w:val="28"/>
        </w:rPr>
        <w:t>1. Knowledge</w:t>
      </w:r>
      <w:r w:rsidRPr="00A3494D">
        <w:rPr>
          <w:b/>
          <w:bCs/>
          <w:szCs w:val="28"/>
        </w:rPr>
        <w:t xml:space="preserve">: </w:t>
      </w:r>
      <w:r w:rsidRPr="00A3494D">
        <w:rPr>
          <w:szCs w:val="28"/>
        </w:rPr>
        <w:t xml:space="preserve">By the end of the lesson, students will able to recognize and pronounce the letter Ee and its sound correctly, understand, recognize and say the three Bb words, write the letter Ee. </w:t>
      </w:r>
    </w:p>
    <w:p w:rsidR="00370110" w:rsidRPr="00A3494D" w:rsidRDefault="00370110" w:rsidP="00A3494D">
      <w:pPr>
        <w:autoSpaceDE w:val="0"/>
        <w:autoSpaceDN w:val="0"/>
        <w:adjustRightInd w:val="0"/>
        <w:jc w:val="both"/>
        <w:rPr>
          <w:szCs w:val="28"/>
        </w:rPr>
      </w:pPr>
      <w:r w:rsidRPr="00A3494D">
        <w:rPr>
          <w:b/>
          <w:bCs/>
          <w:iCs/>
          <w:szCs w:val="28"/>
        </w:rPr>
        <w:t>2. Skills</w:t>
      </w:r>
      <w:r w:rsidRPr="00A3494D">
        <w:rPr>
          <w:b/>
          <w:bCs/>
          <w:szCs w:val="28"/>
        </w:rPr>
        <w:t xml:space="preserve">: </w:t>
      </w:r>
      <w:r w:rsidRPr="00A3494D">
        <w:rPr>
          <w:szCs w:val="28"/>
        </w:rPr>
        <w:t>- Develop Ss listening, reading, writing and speaking skill.</w:t>
      </w:r>
    </w:p>
    <w:p w:rsidR="00370110" w:rsidRPr="00A3494D" w:rsidRDefault="00370110" w:rsidP="00A3494D">
      <w:pPr>
        <w:autoSpaceDE w:val="0"/>
        <w:autoSpaceDN w:val="0"/>
        <w:adjustRightInd w:val="0"/>
        <w:jc w:val="both"/>
        <w:rPr>
          <w:szCs w:val="28"/>
        </w:rPr>
      </w:pPr>
      <w:r w:rsidRPr="00A3494D">
        <w:rPr>
          <w:b/>
          <w:szCs w:val="28"/>
        </w:rPr>
        <w:t xml:space="preserve">3. Attitude: </w:t>
      </w:r>
      <w:r w:rsidRPr="00A3494D">
        <w:rPr>
          <w:szCs w:val="28"/>
          <w:lang w:val="nl-NL"/>
        </w:rPr>
        <w:t>-</w:t>
      </w:r>
      <w:r w:rsidRPr="00A3494D">
        <w:rPr>
          <w:szCs w:val="28"/>
        </w:rPr>
        <w:t xml:space="preserve"> Help Ss to be more confident to communicate in English.</w:t>
      </w:r>
    </w:p>
    <w:p w:rsidR="00370110" w:rsidRPr="00A3494D" w:rsidRDefault="00370110" w:rsidP="00370110">
      <w:pPr>
        <w:autoSpaceDE w:val="0"/>
        <w:autoSpaceDN w:val="0"/>
        <w:adjustRightInd w:val="0"/>
        <w:jc w:val="both"/>
        <w:rPr>
          <w:b/>
          <w:bCs/>
          <w:szCs w:val="28"/>
        </w:rPr>
      </w:pPr>
      <w:r w:rsidRPr="00A3494D">
        <w:rPr>
          <w:b/>
          <w:bCs/>
          <w:szCs w:val="28"/>
        </w:rPr>
        <w:t>II. TEACHING AIDS</w:t>
      </w:r>
    </w:p>
    <w:p w:rsidR="002C58FA" w:rsidRDefault="002C58FA" w:rsidP="002C58FA">
      <w:pPr>
        <w:autoSpaceDE w:val="0"/>
        <w:autoSpaceDN w:val="0"/>
        <w:adjustRightInd w:val="0"/>
        <w:jc w:val="both"/>
        <w:rPr>
          <w:szCs w:val="28"/>
        </w:rPr>
      </w:pPr>
      <w:r w:rsidRPr="002C58FA">
        <w:rPr>
          <w:szCs w:val="28"/>
        </w:rPr>
        <w:t xml:space="preserve">books, pictures, </w:t>
      </w:r>
      <w:r>
        <w:rPr>
          <w:szCs w:val="28"/>
        </w:rPr>
        <w:t>recording</w:t>
      </w:r>
    </w:p>
    <w:p w:rsidR="00370110" w:rsidRPr="00A3494D" w:rsidRDefault="00370110" w:rsidP="00370110">
      <w:pPr>
        <w:tabs>
          <w:tab w:val="num" w:pos="1080"/>
        </w:tabs>
        <w:rPr>
          <w:b/>
          <w:szCs w:val="28"/>
        </w:rPr>
      </w:pPr>
      <w:r w:rsidRPr="00A3494D">
        <w:rPr>
          <w:b/>
          <w:szCs w:val="28"/>
        </w:rPr>
        <w:t>III.</w:t>
      </w:r>
      <w:r w:rsidRPr="00A3494D">
        <w:rPr>
          <w:b/>
          <w:bCs/>
          <w:szCs w:val="28"/>
        </w:rPr>
        <w:t xml:space="preserve"> METHOD</w:t>
      </w:r>
    </w:p>
    <w:p w:rsidR="00370110" w:rsidRPr="00A3494D" w:rsidRDefault="00370110" w:rsidP="00370110">
      <w:pPr>
        <w:rPr>
          <w:b/>
          <w:szCs w:val="28"/>
        </w:rPr>
      </w:pPr>
      <w:r w:rsidRPr="00A3494D">
        <w:rPr>
          <w:szCs w:val="28"/>
        </w:rPr>
        <w:t>- Communicative approach.</w:t>
      </w:r>
    </w:p>
    <w:p w:rsidR="00370110" w:rsidRPr="00A3494D" w:rsidRDefault="00370110" w:rsidP="00370110">
      <w:pPr>
        <w:ind w:left="1080"/>
        <w:rPr>
          <w:szCs w:val="28"/>
        </w:rPr>
      </w:pPr>
      <w:r w:rsidRPr="00A3494D">
        <w:rPr>
          <w:szCs w:val="28"/>
        </w:rPr>
        <w:t xml:space="preserve">Techniques:+ Work individually, in pairs/ groups.                   </w:t>
      </w:r>
    </w:p>
    <w:p w:rsidR="00370110" w:rsidRPr="00A3494D" w:rsidRDefault="00370110" w:rsidP="00370110">
      <w:pPr>
        <w:autoSpaceDE w:val="0"/>
        <w:autoSpaceDN w:val="0"/>
        <w:adjustRightInd w:val="0"/>
        <w:jc w:val="both"/>
        <w:rPr>
          <w:b/>
          <w:bCs/>
          <w:szCs w:val="28"/>
        </w:rPr>
      </w:pPr>
      <w:r w:rsidRPr="00A3494D">
        <w:rPr>
          <w:b/>
          <w:bCs/>
          <w:szCs w:val="28"/>
        </w:rPr>
        <w:t>IV. PROCEDURE</w:t>
      </w:r>
    </w:p>
    <w:p w:rsidR="00370110" w:rsidRPr="006B7C24" w:rsidRDefault="00370110" w:rsidP="00370110">
      <w:pPr>
        <w:autoSpaceDE w:val="0"/>
        <w:autoSpaceDN w:val="0"/>
        <w:adjustRightInd w:val="0"/>
        <w:jc w:val="both"/>
        <w:rPr>
          <w:b/>
          <w:bCs/>
          <w:szCs w:val="28"/>
        </w:rPr>
      </w:pPr>
      <w:r w:rsidRPr="006B7C24">
        <w:rPr>
          <w:b/>
          <w:bCs/>
          <w:iCs/>
          <w:szCs w:val="28"/>
        </w:rPr>
        <w:t>1. Organization</w:t>
      </w:r>
      <w:r w:rsidRPr="006B7C24">
        <w:rPr>
          <w:b/>
          <w:bCs/>
          <w:szCs w:val="28"/>
        </w:rPr>
        <w:t>:</w:t>
      </w:r>
    </w:p>
    <w:p w:rsidR="00370110" w:rsidRPr="006A7F67" w:rsidRDefault="00370110" w:rsidP="00370110">
      <w:pPr>
        <w:rPr>
          <w:szCs w:val="28"/>
        </w:rPr>
      </w:pPr>
      <w:r w:rsidRPr="006B7C24">
        <w:rPr>
          <w:szCs w:val="28"/>
        </w:rPr>
        <w:t>- Greetings:</w:t>
      </w:r>
      <w:r w:rsidRPr="006A7F67">
        <w:rPr>
          <w:szCs w:val="28"/>
        </w:rPr>
        <w:t xml:space="preserve">  T – Ss greet each other.          </w:t>
      </w:r>
    </w:p>
    <w:p w:rsidR="00370110" w:rsidRDefault="00370110" w:rsidP="00370110">
      <w:pPr>
        <w:rPr>
          <w:szCs w:val="28"/>
        </w:rPr>
      </w:pPr>
      <w:r w:rsidRPr="006A7F67">
        <w:rPr>
          <w:szCs w:val="28"/>
        </w:rPr>
        <w:t xml:space="preserve"> </w:t>
      </w:r>
      <w:r w:rsidRPr="006B7C24">
        <w:rPr>
          <w:szCs w:val="28"/>
        </w:rPr>
        <w:t>- Checking attendance</w:t>
      </w:r>
      <w:r w:rsidRPr="006A7F67">
        <w:rPr>
          <w:szCs w:val="28"/>
        </w:rPr>
        <w:t>:</w:t>
      </w:r>
      <w:r w:rsidRPr="006A7F67">
        <w:rPr>
          <w:szCs w:val="28"/>
        </w:rPr>
        <w:tab/>
      </w:r>
    </w:p>
    <w:tbl>
      <w:tblPr>
        <w:tblStyle w:val="TableGrid"/>
        <w:tblW w:w="0" w:type="auto"/>
        <w:tblInd w:w="108" w:type="dxa"/>
        <w:tblLook w:val="04A0"/>
      </w:tblPr>
      <w:tblGrid>
        <w:gridCol w:w="993"/>
        <w:gridCol w:w="2409"/>
        <w:gridCol w:w="2552"/>
      </w:tblGrid>
      <w:tr w:rsidR="006B7C24" w:rsidRPr="004F5665" w:rsidTr="00A3494D">
        <w:trPr>
          <w:trHeight w:val="301"/>
        </w:trPr>
        <w:tc>
          <w:tcPr>
            <w:tcW w:w="993" w:type="dxa"/>
          </w:tcPr>
          <w:p w:rsidR="006B7C24" w:rsidRPr="004F5665" w:rsidRDefault="006B7C24" w:rsidP="00A3494D">
            <w:pPr>
              <w:jc w:val="center"/>
              <w:rPr>
                <w:rFonts w:eastAsia="Calibri"/>
                <w:szCs w:val="28"/>
              </w:rPr>
            </w:pPr>
            <w:r w:rsidRPr="004F5665">
              <w:rPr>
                <w:rFonts w:eastAsia="Calibri"/>
                <w:szCs w:val="28"/>
              </w:rPr>
              <w:t>Class</w:t>
            </w:r>
          </w:p>
        </w:tc>
        <w:tc>
          <w:tcPr>
            <w:tcW w:w="2409" w:type="dxa"/>
          </w:tcPr>
          <w:p w:rsidR="006B7C24" w:rsidRPr="004F5665" w:rsidRDefault="006B7C24" w:rsidP="00A3494D">
            <w:pPr>
              <w:jc w:val="center"/>
              <w:rPr>
                <w:rFonts w:eastAsia="Calibri"/>
                <w:szCs w:val="28"/>
              </w:rPr>
            </w:pPr>
            <w:r w:rsidRPr="004F5665">
              <w:rPr>
                <w:rFonts w:eastAsia="Calibri"/>
                <w:szCs w:val="28"/>
              </w:rPr>
              <w:t>Date of teaching</w:t>
            </w:r>
          </w:p>
        </w:tc>
        <w:tc>
          <w:tcPr>
            <w:tcW w:w="2552" w:type="dxa"/>
          </w:tcPr>
          <w:p w:rsidR="006B7C24" w:rsidRPr="004F5665" w:rsidRDefault="006B7C24" w:rsidP="00A3494D">
            <w:pPr>
              <w:jc w:val="center"/>
              <w:rPr>
                <w:rFonts w:eastAsia="Calibri"/>
                <w:szCs w:val="28"/>
              </w:rPr>
            </w:pPr>
            <w:r w:rsidRPr="004F5665">
              <w:rPr>
                <w:rFonts w:eastAsia="Calibri"/>
                <w:szCs w:val="28"/>
              </w:rPr>
              <w:t>Absent students</w:t>
            </w:r>
          </w:p>
        </w:tc>
      </w:tr>
      <w:tr w:rsidR="006B7C24" w:rsidRPr="004F5665" w:rsidTr="00A3494D">
        <w:trPr>
          <w:trHeight w:val="301"/>
        </w:trPr>
        <w:tc>
          <w:tcPr>
            <w:tcW w:w="993" w:type="dxa"/>
          </w:tcPr>
          <w:p w:rsidR="006B7C24" w:rsidRPr="004F5665" w:rsidRDefault="006B7C24" w:rsidP="00A3494D">
            <w:pPr>
              <w:jc w:val="center"/>
              <w:rPr>
                <w:rFonts w:eastAsia="Calibri"/>
                <w:szCs w:val="28"/>
              </w:rPr>
            </w:pPr>
            <w:r w:rsidRPr="004F5665">
              <w:rPr>
                <w:rFonts w:eastAsia="Calibri"/>
                <w:szCs w:val="28"/>
              </w:rPr>
              <w:t>1</w:t>
            </w:r>
            <w:r w:rsidR="00A3494D">
              <w:rPr>
                <w:rFonts w:eastAsia="Calibri"/>
                <w:szCs w:val="28"/>
              </w:rPr>
              <w:t>A</w:t>
            </w:r>
          </w:p>
        </w:tc>
        <w:tc>
          <w:tcPr>
            <w:tcW w:w="2409" w:type="dxa"/>
          </w:tcPr>
          <w:p w:rsidR="006B7C24" w:rsidRPr="004F5665" w:rsidRDefault="00500B99" w:rsidP="00A3494D">
            <w:pPr>
              <w:jc w:val="center"/>
              <w:rPr>
                <w:rFonts w:eastAsia="Calibri"/>
                <w:szCs w:val="28"/>
              </w:rPr>
            </w:pPr>
            <w:r>
              <w:rPr>
                <w:rFonts w:eastAsia="Calibri"/>
                <w:szCs w:val="28"/>
              </w:rPr>
              <w:t>21/11</w:t>
            </w:r>
          </w:p>
        </w:tc>
        <w:tc>
          <w:tcPr>
            <w:tcW w:w="2552" w:type="dxa"/>
          </w:tcPr>
          <w:p w:rsidR="006B7C24" w:rsidRPr="004F5665" w:rsidRDefault="006B7C24" w:rsidP="00A3494D">
            <w:pPr>
              <w:rPr>
                <w:rFonts w:eastAsia="Calibri"/>
                <w:szCs w:val="28"/>
              </w:rPr>
            </w:pPr>
          </w:p>
        </w:tc>
      </w:tr>
      <w:tr w:rsidR="006B7C24" w:rsidRPr="004F5665" w:rsidTr="00A3494D">
        <w:trPr>
          <w:trHeight w:val="301"/>
        </w:trPr>
        <w:tc>
          <w:tcPr>
            <w:tcW w:w="993" w:type="dxa"/>
          </w:tcPr>
          <w:p w:rsidR="006B7C24" w:rsidRPr="004F5665" w:rsidRDefault="006B7C24" w:rsidP="00A3494D">
            <w:pPr>
              <w:jc w:val="center"/>
              <w:rPr>
                <w:rFonts w:eastAsia="Calibri"/>
                <w:szCs w:val="28"/>
              </w:rPr>
            </w:pPr>
            <w:r w:rsidRPr="004F5665">
              <w:rPr>
                <w:rFonts w:eastAsia="Calibri"/>
                <w:szCs w:val="28"/>
              </w:rPr>
              <w:t>1</w:t>
            </w:r>
            <w:r w:rsidR="00A3494D">
              <w:rPr>
                <w:rFonts w:eastAsia="Calibri"/>
                <w:szCs w:val="28"/>
              </w:rPr>
              <w:t>D</w:t>
            </w:r>
          </w:p>
        </w:tc>
        <w:tc>
          <w:tcPr>
            <w:tcW w:w="2409" w:type="dxa"/>
          </w:tcPr>
          <w:p w:rsidR="006B7C24" w:rsidRPr="004F5665" w:rsidRDefault="00500B99" w:rsidP="00A3494D">
            <w:pPr>
              <w:jc w:val="center"/>
              <w:rPr>
                <w:rFonts w:eastAsia="Calibri"/>
                <w:szCs w:val="28"/>
              </w:rPr>
            </w:pPr>
            <w:r>
              <w:rPr>
                <w:rFonts w:eastAsia="Calibri"/>
                <w:szCs w:val="28"/>
              </w:rPr>
              <w:t>21/11</w:t>
            </w:r>
          </w:p>
        </w:tc>
        <w:tc>
          <w:tcPr>
            <w:tcW w:w="2552" w:type="dxa"/>
          </w:tcPr>
          <w:p w:rsidR="006B7C24" w:rsidRPr="004F5665" w:rsidRDefault="006B7C24" w:rsidP="00A3494D">
            <w:pPr>
              <w:rPr>
                <w:rFonts w:eastAsia="Calibri"/>
                <w:szCs w:val="28"/>
              </w:rPr>
            </w:pPr>
          </w:p>
        </w:tc>
      </w:tr>
    </w:tbl>
    <w:p w:rsidR="00944B88" w:rsidRPr="0045244F" w:rsidRDefault="00370110" w:rsidP="0045244F">
      <w:pPr>
        <w:rPr>
          <w:b/>
          <w:bCs/>
          <w:szCs w:val="28"/>
        </w:rPr>
      </w:pPr>
      <w:r w:rsidRPr="006B7C24">
        <w:rPr>
          <w:b/>
          <w:bCs/>
          <w:iCs/>
          <w:szCs w:val="28"/>
        </w:rPr>
        <w:t>2.</w:t>
      </w:r>
      <w:r w:rsidRPr="006B7C24">
        <w:rPr>
          <w:b/>
          <w:szCs w:val="28"/>
        </w:rPr>
        <w:t xml:space="preserve"> Warm up:</w:t>
      </w:r>
      <w:r w:rsidRPr="006B7C24">
        <w:rPr>
          <w:b/>
          <w:bCs/>
          <w:szCs w:val="28"/>
        </w:rPr>
        <w:t xml:space="preserve"> </w:t>
      </w:r>
      <w:r w:rsidRPr="006B7C24">
        <w:rPr>
          <w:bCs/>
          <w:szCs w:val="28"/>
        </w:rPr>
        <w:t>(5’)</w:t>
      </w:r>
      <w:r w:rsidR="0045244F">
        <w:rPr>
          <w:b/>
          <w:bCs/>
          <w:szCs w:val="28"/>
        </w:rPr>
        <w:t xml:space="preserve"> </w:t>
      </w:r>
      <w:r w:rsidR="00944B88" w:rsidRPr="0045244F">
        <w:rPr>
          <w:i/>
          <w:szCs w:val="28"/>
        </w:rPr>
        <w:t>‘Memory game’</w:t>
      </w:r>
    </w:p>
    <w:p w:rsidR="00944B88" w:rsidRPr="0045244F" w:rsidRDefault="00944B88" w:rsidP="0045244F">
      <w:pPr>
        <w:jc w:val="both"/>
        <w:rPr>
          <w:szCs w:val="28"/>
        </w:rPr>
      </w:pPr>
      <w:r w:rsidRPr="0045244F">
        <w:rPr>
          <w:szCs w:val="28"/>
        </w:rPr>
        <w:t>Put the phonics cards (from Unit 2 to 4) on the board. Ask students to memorize the order of these cards</w:t>
      </w:r>
    </w:p>
    <w:p w:rsidR="00944B88" w:rsidRPr="0045244F" w:rsidRDefault="00944B88" w:rsidP="0045244F">
      <w:pPr>
        <w:jc w:val="both"/>
        <w:rPr>
          <w:szCs w:val="28"/>
        </w:rPr>
      </w:pPr>
      <w:r w:rsidRPr="0045244F">
        <w:rPr>
          <w:szCs w:val="28"/>
        </w:rPr>
        <w:t>Ask students to close their eyes, remove one phonics card randomly and ask individual students to name it. Continue changing the other cards.</w:t>
      </w:r>
    </w:p>
    <w:p w:rsidR="00370110" w:rsidRPr="006B7C24" w:rsidRDefault="00370110" w:rsidP="00370110">
      <w:pPr>
        <w:autoSpaceDE w:val="0"/>
        <w:autoSpaceDN w:val="0"/>
        <w:adjustRightInd w:val="0"/>
        <w:jc w:val="both"/>
        <w:rPr>
          <w:b/>
          <w:bCs/>
          <w:iCs/>
          <w:szCs w:val="28"/>
        </w:rPr>
      </w:pPr>
      <w:r w:rsidRPr="006B7C24">
        <w:rPr>
          <w:b/>
          <w:bCs/>
          <w:iCs/>
          <w:szCs w:val="28"/>
        </w:rPr>
        <w:t>3. New lesson: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3969"/>
      </w:tblGrid>
      <w:tr w:rsidR="00370110" w:rsidRPr="006A7F67" w:rsidTr="00695407">
        <w:trPr>
          <w:trHeight w:val="322"/>
        </w:trPr>
        <w:tc>
          <w:tcPr>
            <w:tcW w:w="5387" w:type="dxa"/>
            <w:shd w:val="clear" w:color="auto" w:fill="auto"/>
          </w:tcPr>
          <w:p w:rsidR="00370110" w:rsidRPr="006A7F67" w:rsidRDefault="00370110" w:rsidP="00E04F75">
            <w:pPr>
              <w:jc w:val="both"/>
              <w:rPr>
                <w:b/>
                <w:szCs w:val="28"/>
              </w:rPr>
            </w:pPr>
            <w:r w:rsidRPr="006A7F67">
              <w:rPr>
                <w:b/>
                <w:szCs w:val="28"/>
              </w:rPr>
              <w:t xml:space="preserve">Teacher’s and Ss’ activities </w:t>
            </w:r>
          </w:p>
        </w:tc>
        <w:tc>
          <w:tcPr>
            <w:tcW w:w="3969" w:type="dxa"/>
            <w:shd w:val="clear" w:color="auto" w:fill="auto"/>
          </w:tcPr>
          <w:p w:rsidR="00370110" w:rsidRPr="006A7F67" w:rsidRDefault="00370110" w:rsidP="00695407">
            <w:pPr>
              <w:jc w:val="center"/>
              <w:rPr>
                <w:b/>
                <w:szCs w:val="28"/>
              </w:rPr>
            </w:pPr>
            <w:r w:rsidRPr="006A7F67">
              <w:rPr>
                <w:b/>
                <w:szCs w:val="28"/>
              </w:rPr>
              <w:t>Content</w:t>
            </w:r>
            <w:r w:rsidR="0045244F">
              <w:rPr>
                <w:b/>
                <w:szCs w:val="28"/>
              </w:rPr>
              <w:t>s</w:t>
            </w:r>
          </w:p>
        </w:tc>
      </w:tr>
      <w:tr w:rsidR="00370110" w:rsidRPr="006A7F67" w:rsidTr="00695407">
        <w:trPr>
          <w:trHeight w:val="485"/>
        </w:trPr>
        <w:tc>
          <w:tcPr>
            <w:tcW w:w="5387" w:type="dxa"/>
            <w:shd w:val="clear" w:color="auto" w:fill="auto"/>
          </w:tcPr>
          <w:p w:rsidR="00944B88" w:rsidRPr="006B7C24" w:rsidRDefault="00944B88" w:rsidP="00E04F75">
            <w:pPr>
              <w:jc w:val="both"/>
              <w:rPr>
                <w:b/>
                <w:szCs w:val="28"/>
              </w:rPr>
            </w:pPr>
            <w:r w:rsidRPr="006B7C24">
              <w:rPr>
                <w:b/>
                <w:szCs w:val="28"/>
              </w:rPr>
              <w:t>I.</w:t>
            </w:r>
            <w:r w:rsidR="00E04F75">
              <w:rPr>
                <w:b/>
                <w:szCs w:val="28"/>
              </w:rPr>
              <w:t xml:space="preserve"> </w:t>
            </w:r>
            <w:r w:rsidRPr="006B7C24">
              <w:rPr>
                <w:b/>
                <w:szCs w:val="28"/>
              </w:rPr>
              <w:t xml:space="preserve">Presentation and  Practice </w:t>
            </w:r>
          </w:p>
          <w:p w:rsidR="00944B88" w:rsidRPr="006B7C24" w:rsidRDefault="00944B88" w:rsidP="00E04F75">
            <w:pPr>
              <w:jc w:val="both"/>
              <w:rPr>
                <w:b/>
                <w:szCs w:val="28"/>
              </w:rPr>
            </w:pPr>
            <w:r w:rsidRPr="006B7C24">
              <w:rPr>
                <w:b/>
                <w:szCs w:val="28"/>
              </w:rPr>
              <w:t xml:space="preserve"> </w:t>
            </w:r>
            <w:r w:rsidR="00E04F75">
              <w:rPr>
                <w:b/>
                <w:szCs w:val="28"/>
              </w:rPr>
              <w:t>Activity</w:t>
            </w:r>
            <w:r w:rsidRPr="006B7C24">
              <w:rPr>
                <w:b/>
                <w:szCs w:val="28"/>
              </w:rPr>
              <w:t>1. Listen, point and repeat. Colour</w:t>
            </w:r>
          </w:p>
          <w:p w:rsidR="00944B88" w:rsidRPr="006B7C24" w:rsidRDefault="00944B88" w:rsidP="00E04F75">
            <w:pPr>
              <w:jc w:val="both"/>
              <w:rPr>
                <w:szCs w:val="28"/>
              </w:rPr>
            </w:pPr>
            <w:r w:rsidRPr="006B7C24">
              <w:rPr>
                <w:b/>
                <w:szCs w:val="28"/>
              </w:rPr>
              <w:t>Act: Listen, point and repeat</w:t>
            </w:r>
            <w:r w:rsidR="00500B99">
              <w:rPr>
                <w:szCs w:val="28"/>
              </w:rPr>
              <w:t>.(8</w:t>
            </w:r>
            <w:r w:rsidR="006B7C24">
              <w:rPr>
                <w:szCs w:val="28"/>
              </w:rPr>
              <w:t>’</w:t>
            </w:r>
            <w:r w:rsidRPr="006B7C24">
              <w:rPr>
                <w:szCs w:val="28"/>
              </w:rPr>
              <w:t>)</w:t>
            </w:r>
          </w:p>
          <w:p w:rsidR="00944B88" w:rsidRPr="00E04F75" w:rsidRDefault="00944B88" w:rsidP="00E04F75">
            <w:pPr>
              <w:jc w:val="both"/>
              <w:rPr>
                <w:szCs w:val="28"/>
              </w:rPr>
            </w:pPr>
            <w:r w:rsidRPr="00E04F75">
              <w:rPr>
                <w:szCs w:val="28"/>
              </w:rPr>
              <w:t xml:space="preserve">write on the board the letter </w:t>
            </w:r>
            <w:r w:rsidRPr="00E04F75">
              <w:rPr>
                <w:b/>
                <w:i/>
                <w:szCs w:val="28"/>
              </w:rPr>
              <w:t>Ee</w:t>
            </w:r>
            <w:r w:rsidRPr="00E04F75">
              <w:rPr>
                <w:szCs w:val="28"/>
              </w:rPr>
              <w:t xml:space="preserve"> to introduce to the students the new lesson.</w:t>
            </w:r>
          </w:p>
          <w:p w:rsidR="00944B88" w:rsidRPr="00E04F75" w:rsidRDefault="00944B88" w:rsidP="00E04F75">
            <w:pPr>
              <w:jc w:val="both"/>
              <w:rPr>
                <w:szCs w:val="28"/>
              </w:rPr>
            </w:pPr>
            <w:r w:rsidRPr="00E04F75">
              <w:rPr>
                <w:szCs w:val="28"/>
              </w:rPr>
              <w:t xml:space="preserve">Instruct students how to pronounce the letter name and the letter sound by saying: “This is the letter </w:t>
            </w:r>
            <w:r w:rsidRPr="00E04F75">
              <w:rPr>
                <w:b/>
                <w:i/>
                <w:szCs w:val="28"/>
              </w:rPr>
              <w:t>Ee</w:t>
            </w:r>
            <w:r w:rsidRPr="00E04F75">
              <w:rPr>
                <w:szCs w:val="28"/>
              </w:rPr>
              <w:t xml:space="preserve"> /</w:t>
            </w:r>
            <w:r w:rsidRPr="00E04F75">
              <w:rPr>
                <w:i/>
                <w:szCs w:val="28"/>
              </w:rPr>
              <w:t>i</w:t>
            </w:r>
            <w:r w:rsidRPr="00944B88">
              <w:rPr>
                <w:i/>
              </w:rPr>
              <w:sym w:font="Ipa-samd Uclphon1 SILDoulosL" w:char="F03A"/>
            </w:r>
            <w:r w:rsidRPr="00E04F75">
              <w:rPr>
                <w:szCs w:val="28"/>
              </w:rPr>
              <w:t>/. The letter</w:t>
            </w:r>
            <w:r w:rsidRPr="00E04F75">
              <w:rPr>
                <w:b/>
                <w:i/>
                <w:szCs w:val="28"/>
              </w:rPr>
              <w:t xml:space="preserve"> e</w:t>
            </w:r>
            <w:r w:rsidRPr="00E04F75">
              <w:rPr>
                <w:szCs w:val="28"/>
              </w:rPr>
              <w:t xml:space="preserve"> says /</w:t>
            </w:r>
            <w:r w:rsidRPr="00E04F75">
              <w:rPr>
                <w:i/>
                <w:szCs w:val="28"/>
              </w:rPr>
              <w:t>e</w:t>
            </w:r>
            <w:r w:rsidRPr="00E04F75">
              <w:rPr>
                <w:szCs w:val="28"/>
              </w:rPr>
              <w:t>/.”</w:t>
            </w:r>
          </w:p>
          <w:p w:rsidR="00944B88" w:rsidRPr="00E04F75" w:rsidRDefault="00944B88" w:rsidP="00E04F75">
            <w:pPr>
              <w:jc w:val="both"/>
              <w:rPr>
                <w:szCs w:val="28"/>
              </w:rPr>
            </w:pPr>
            <w:r w:rsidRPr="00E04F75">
              <w:rPr>
                <w:szCs w:val="28"/>
              </w:rPr>
              <w:t>Play the CD and ask the students to listen</w:t>
            </w:r>
          </w:p>
          <w:p w:rsidR="00944B88" w:rsidRPr="00E04F75" w:rsidRDefault="00944B88" w:rsidP="00E04F75">
            <w:pPr>
              <w:jc w:val="both"/>
              <w:rPr>
                <w:szCs w:val="28"/>
              </w:rPr>
            </w:pPr>
            <w:r w:rsidRPr="00E04F75">
              <w:rPr>
                <w:szCs w:val="28"/>
              </w:rPr>
              <w:t xml:space="preserve">Ask the students to repeat several times and check students’ pronunciation letter </w:t>
            </w:r>
            <w:r w:rsidRPr="00E04F75">
              <w:rPr>
                <w:b/>
                <w:i/>
                <w:szCs w:val="28"/>
              </w:rPr>
              <w:t>Ee</w:t>
            </w:r>
            <w:r w:rsidRPr="00E04F75">
              <w:rPr>
                <w:szCs w:val="28"/>
              </w:rPr>
              <w:t xml:space="preserve"> /</w:t>
            </w:r>
            <w:r w:rsidRPr="00E04F75">
              <w:rPr>
                <w:i/>
                <w:szCs w:val="28"/>
              </w:rPr>
              <w:t>i</w:t>
            </w:r>
            <w:r w:rsidRPr="00944B88">
              <w:rPr>
                <w:i/>
              </w:rPr>
              <w:sym w:font="Ipa-samd Uclphon1 SILDoulosL" w:char="F03A"/>
            </w:r>
            <w:r w:rsidRPr="00E04F75">
              <w:rPr>
                <w:szCs w:val="28"/>
              </w:rPr>
              <w:t>/and its sound /</w:t>
            </w:r>
            <w:r w:rsidRPr="00E04F75">
              <w:rPr>
                <w:i/>
                <w:szCs w:val="28"/>
              </w:rPr>
              <w:t>e</w:t>
            </w:r>
            <w:r w:rsidRPr="00E04F75">
              <w:rPr>
                <w:szCs w:val="28"/>
              </w:rPr>
              <w:t>/</w:t>
            </w:r>
          </w:p>
          <w:p w:rsidR="00944B88" w:rsidRPr="00E04F75" w:rsidRDefault="00944B88" w:rsidP="00E04F75">
            <w:pPr>
              <w:jc w:val="both"/>
              <w:rPr>
                <w:szCs w:val="28"/>
              </w:rPr>
            </w:pPr>
            <w:r w:rsidRPr="00E04F75">
              <w:rPr>
                <w:szCs w:val="28"/>
              </w:rPr>
              <w:t xml:space="preserve">Use the phonics cards with </w:t>
            </w:r>
            <w:r w:rsidRPr="00E04F75">
              <w:rPr>
                <w:b/>
                <w:i/>
                <w:szCs w:val="28"/>
              </w:rPr>
              <w:t>egg, elf, and elephant</w:t>
            </w:r>
            <w:r w:rsidRPr="00E04F75">
              <w:rPr>
                <w:szCs w:val="28"/>
              </w:rPr>
              <w:t xml:space="preserve"> read the words out loud and asks students to repeat.</w:t>
            </w:r>
          </w:p>
          <w:p w:rsidR="00944B88" w:rsidRPr="00E04F75" w:rsidRDefault="00944B88" w:rsidP="00E04F75">
            <w:pPr>
              <w:jc w:val="both"/>
              <w:rPr>
                <w:szCs w:val="28"/>
              </w:rPr>
            </w:pPr>
            <w:r w:rsidRPr="00E04F75">
              <w:rPr>
                <w:szCs w:val="28"/>
              </w:rPr>
              <w:t xml:space="preserve">Use gestures (hand actions) to help students </w:t>
            </w:r>
            <w:r w:rsidRPr="00E04F75">
              <w:rPr>
                <w:szCs w:val="28"/>
              </w:rPr>
              <w:lastRenderedPageBreak/>
              <w:t>to understand the meanings of the three words.</w:t>
            </w:r>
          </w:p>
          <w:p w:rsidR="00944B88" w:rsidRPr="00E04F75" w:rsidRDefault="00944B88" w:rsidP="00E04F75">
            <w:pPr>
              <w:jc w:val="both"/>
              <w:rPr>
                <w:szCs w:val="28"/>
              </w:rPr>
            </w:pPr>
            <w:r w:rsidRPr="00E04F75">
              <w:rPr>
                <w:szCs w:val="28"/>
              </w:rPr>
              <w:t>Check students’ understanding: Teacher says the words, all students do actions and vice versa.</w:t>
            </w:r>
          </w:p>
          <w:p w:rsidR="00944B88" w:rsidRPr="00E04F75" w:rsidRDefault="00944B88" w:rsidP="00E04F75">
            <w:pPr>
              <w:jc w:val="both"/>
              <w:rPr>
                <w:szCs w:val="28"/>
              </w:rPr>
            </w:pPr>
            <w:r w:rsidRPr="00E04F75">
              <w:rPr>
                <w:szCs w:val="28"/>
              </w:rPr>
              <w:t>Call some students to say the words out loud and correct their mistakes (if any)</w:t>
            </w:r>
          </w:p>
          <w:p w:rsidR="00944B88" w:rsidRPr="006B7C24" w:rsidRDefault="00944B88" w:rsidP="00E04F75">
            <w:pPr>
              <w:spacing w:line="276" w:lineRule="auto"/>
              <w:ind w:left="-18"/>
              <w:jc w:val="both"/>
              <w:rPr>
                <w:b/>
                <w:szCs w:val="28"/>
              </w:rPr>
            </w:pPr>
            <w:r w:rsidRPr="006B7C24">
              <w:rPr>
                <w:b/>
                <w:szCs w:val="28"/>
              </w:rPr>
              <w:t>Act: Where’s the Letter</w:t>
            </w:r>
            <w:r w:rsidR="00500B99">
              <w:rPr>
                <w:szCs w:val="28"/>
              </w:rPr>
              <w:t>(4</w:t>
            </w:r>
            <w:r w:rsidR="006B7C24">
              <w:rPr>
                <w:szCs w:val="28"/>
              </w:rPr>
              <w:t>’</w:t>
            </w:r>
            <w:r w:rsidRPr="006B7C24">
              <w:rPr>
                <w:szCs w:val="28"/>
              </w:rPr>
              <w:t>)</w:t>
            </w:r>
          </w:p>
          <w:p w:rsidR="00944B88" w:rsidRPr="00E04F75" w:rsidRDefault="00944B88" w:rsidP="00E04F75">
            <w:pPr>
              <w:jc w:val="both"/>
              <w:rPr>
                <w:szCs w:val="28"/>
              </w:rPr>
            </w:pPr>
            <w:r w:rsidRPr="00E04F75">
              <w:rPr>
                <w:szCs w:val="28"/>
              </w:rPr>
              <w:t>Ask students to work in pair</w:t>
            </w:r>
          </w:p>
          <w:p w:rsidR="00944B88" w:rsidRPr="00E04F75" w:rsidRDefault="00944B88" w:rsidP="00E04F75">
            <w:pPr>
              <w:jc w:val="both"/>
              <w:rPr>
                <w:szCs w:val="28"/>
              </w:rPr>
            </w:pPr>
            <w:r w:rsidRPr="00E04F75">
              <w:rPr>
                <w:szCs w:val="28"/>
              </w:rPr>
              <w:t>Hand out photocopies of pages from some story books</w:t>
            </w:r>
          </w:p>
          <w:p w:rsidR="00944B88" w:rsidRPr="00E04F75" w:rsidRDefault="00944B88" w:rsidP="00E04F75">
            <w:pPr>
              <w:jc w:val="both"/>
              <w:rPr>
                <w:szCs w:val="28"/>
              </w:rPr>
            </w:pPr>
            <w:r w:rsidRPr="00E04F75">
              <w:rPr>
                <w:szCs w:val="28"/>
              </w:rPr>
              <w:t>The students find and circle the letter Ee on these pages in 2 minutes</w:t>
            </w:r>
          </w:p>
          <w:p w:rsidR="00944B88" w:rsidRPr="00E04F75" w:rsidRDefault="00944B88" w:rsidP="00E04F75">
            <w:pPr>
              <w:jc w:val="both"/>
              <w:rPr>
                <w:szCs w:val="28"/>
              </w:rPr>
            </w:pPr>
            <w:r w:rsidRPr="00E04F75">
              <w:rPr>
                <w:szCs w:val="28"/>
              </w:rPr>
              <w:t>The pair that has circled the most Ees will be winners</w:t>
            </w:r>
          </w:p>
          <w:p w:rsidR="00944B88" w:rsidRPr="006B7C24" w:rsidRDefault="006B7C24" w:rsidP="00E04F75">
            <w:pPr>
              <w:spacing w:line="276" w:lineRule="auto"/>
              <w:jc w:val="both"/>
              <w:rPr>
                <w:b/>
                <w:szCs w:val="28"/>
              </w:rPr>
            </w:pPr>
            <w:r>
              <w:rPr>
                <w:b/>
                <w:szCs w:val="28"/>
              </w:rPr>
              <w:t xml:space="preserve">Activity </w:t>
            </w:r>
            <w:r w:rsidR="00944B88" w:rsidRPr="006B7C24">
              <w:rPr>
                <w:b/>
                <w:szCs w:val="28"/>
              </w:rPr>
              <w:t>2.Listen and point. Match</w:t>
            </w:r>
            <w:r w:rsidR="00944B88" w:rsidRPr="006B7C24">
              <w:rPr>
                <w:szCs w:val="28"/>
              </w:rPr>
              <w:t>( 15</w:t>
            </w:r>
            <w:r>
              <w:rPr>
                <w:szCs w:val="28"/>
              </w:rPr>
              <w:t>’</w:t>
            </w:r>
            <w:r w:rsidR="00944B88" w:rsidRPr="006B7C24">
              <w:rPr>
                <w:szCs w:val="28"/>
              </w:rPr>
              <w:t>)</w:t>
            </w:r>
          </w:p>
          <w:p w:rsidR="00944B88" w:rsidRPr="00E04F75" w:rsidRDefault="00944B88" w:rsidP="00E04F75">
            <w:pPr>
              <w:jc w:val="both"/>
              <w:rPr>
                <w:b/>
                <w:i/>
                <w:szCs w:val="28"/>
              </w:rPr>
            </w:pPr>
            <w:r w:rsidRPr="00E04F75">
              <w:rPr>
                <w:szCs w:val="28"/>
              </w:rPr>
              <w:t>Have students look at the books and listen to the drill:</w:t>
            </w:r>
            <w:r w:rsidRPr="00E04F75">
              <w:rPr>
                <w:b/>
                <w:i/>
                <w:szCs w:val="28"/>
              </w:rPr>
              <w:t xml:space="preserve"> Hello,…</w:t>
            </w:r>
          </w:p>
          <w:p w:rsidR="00944B88" w:rsidRPr="00E04F75" w:rsidRDefault="00944B88" w:rsidP="00E04F75">
            <w:pPr>
              <w:jc w:val="both"/>
              <w:rPr>
                <w:szCs w:val="28"/>
              </w:rPr>
            </w:pPr>
            <w:r w:rsidRPr="00E04F75">
              <w:rPr>
                <w:szCs w:val="28"/>
              </w:rPr>
              <w:t xml:space="preserve">Point to the picture of egg and say: hello, egg!. Ask the students to point to it and repeat </w:t>
            </w:r>
          </w:p>
          <w:p w:rsidR="00944B88" w:rsidRPr="00E04F75" w:rsidRDefault="00944B88" w:rsidP="00E04F75">
            <w:pPr>
              <w:jc w:val="both"/>
              <w:rPr>
                <w:szCs w:val="28"/>
              </w:rPr>
            </w:pPr>
            <w:r w:rsidRPr="00E04F75">
              <w:rPr>
                <w:szCs w:val="28"/>
              </w:rPr>
              <w:t>Follow the same procedure and present the rest of pictures</w:t>
            </w:r>
          </w:p>
          <w:p w:rsidR="00944B88" w:rsidRPr="00E04F75" w:rsidRDefault="00944B88" w:rsidP="00E04F75">
            <w:pPr>
              <w:jc w:val="both"/>
              <w:rPr>
                <w:szCs w:val="28"/>
              </w:rPr>
            </w:pPr>
            <w:r w:rsidRPr="00E04F75">
              <w:rPr>
                <w:szCs w:val="28"/>
              </w:rPr>
              <w:t>Play the CD. While the CD is playing, ask the students to point to the corresponding picture and repeat</w:t>
            </w:r>
          </w:p>
          <w:p w:rsidR="00944B88" w:rsidRPr="00E04F75" w:rsidRDefault="00944B88" w:rsidP="00E04F75">
            <w:pPr>
              <w:jc w:val="both"/>
              <w:rPr>
                <w:szCs w:val="28"/>
              </w:rPr>
            </w:pPr>
            <w:r w:rsidRPr="00E04F75">
              <w:rPr>
                <w:szCs w:val="28"/>
              </w:rPr>
              <w:t xml:space="preserve">Ask students repeat by using the phonics cards of </w:t>
            </w:r>
            <w:r w:rsidRPr="00E04F75">
              <w:rPr>
                <w:b/>
                <w:i/>
                <w:szCs w:val="28"/>
              </w:rPr>
              <w:t>egg, elf, elephant</w:t>
            </w:r>
            <w:r w:rsidRPr="00E04F75">
              <w:rPr>
                <w:szCs w:val="28"/>
              </w:rPr>
              <w:t xml:space="preserve"> combining with gestures  </w:t>
            </w:r>
          </w:p>
          <w:p w:rsidR="00944B88" w:rsidRPr="00E04F75" w:rsidRDefault="00944B88" w:rsidP="00E04F75">
            <w:pPr>
              <w:jc w:val="both"/>
              <w:rPr>
                <w:szCs w:val="28"/>
              </w:rPr>
            </w:pPr>
            <w:r w:rsidRPr="00E04F75">
              <w:rPr>
                <w:szCs w:val="28"/>
              </w:rPr>
              <w:t>Then ask students to match piece of pictures in the blanks</w:t>
            </w:r>
          </w:p>
          <w:p w:rsidR="00944B88" w:rsidRPr="00E04F75" w:rsidRDefault="00944B88" w:rsidP="00E04F75">
            <w:pPr>
              <w:jc w:val="both"/>
              <w:rPr>
                <w:szCs w:val="28"/>
              </w:rPr>
            </w:pPr>
            <w:r w:rsidRPr="00E04F75">
              <w:rPr>
                <w:szCs w:val="28"/>
              </w:rPr>
              <w:t>Go around the classroom, asking students to name the items they are coloring</w:t>
            </w:r>
          </w:p>
          <w:p w:rsidR="00944B88" w:rsidRPr="006B7C24" w:rsidRDefault="007F6317" w:rsidP="00E04F75">
            <w:pPr>
              <w:spacing w:line="276" w:lineRule="auto"/>
              <w:jc w:val="both"/>
              <w:rPr>
                <w:b/>
                <w:szCs w:val="28"/>
              </w:rPr>
            </w:pPr>
            <w:r>
              <w:rPr>
                <w:b/>
                <w:szCs w:val="28"/>
              </w:rPr>
              <w:t>Activity</w:t>
            </w:r>
            <w:r w:rsidRPr="006B7C24">
              <w:rPr>
                <w:b/>
                <w:szCs w:val="28"/>
              </w:rPr>
              <w:t xml:space="preserve"> </w:t>
            </w:r>
            <w:r w:rsidR="00944B88" w:rsidRPr="006B7C24">
              <w:rPr>
                <w:b/>
                <w:szCs w:val="28"/>
              </w:rPr>
              <w:t xml:space="preserve">3. Chant and show! </w:t>
            </w:r>
            <w:r w:rsidR="00944B88" w:rsidRPr="006B7C24">
              <w:rPr>
                <w:szCs w:val="28"/>
              </w:rPr>
              <w:t>(5</w:t>
            </w:r>
            <w:r w:rsidR="006B7C24">
              <w:rPr>
                <w:szCs w:val="28"/>
              </w:rPr>
              <w:t>’</w:t>
            </w:r>
            <w:r w:rsidR="00944B88" w:rsidRPr="006B7C24">
              <w:rPr>
                <w:szCs w:val="28"/>
              </w:rPr>
              <w:t>)</w:t>
            </w:r>
          </w:p>
          <w:p w:rsidR="00944B88" w:rsidRPr="00E04F75" w:rsidRDefault="00944B88" w:rsidP="00E04F75">
            <w:pPr>
              <w:jc w:val="both"/>
              <w:rPr>
                <w:szCs w:val="28"/>
              </w:rPr>
            </w:pPr>
            <w:r w:rsidRPr="00E04F75">
              <w:rPr>
                <w:szCs w:val="28"/>
              </w:rPr>
              <w:t>Put up the lyrics of the chant on the board</w:t>
            </w:r>
          </w:p>
          <w:p w:rsidR="00944B88" w:rsidRPr="00E04F75" w:rsidRDefault="00944B88" w:rsidP="00E04F75">
            <w:pPr>
              <w:jc w:val="both"/>
              <w:rPr>
                <w:szCs w:val="28"/>
              </w:rPr>
            </w:pPr>
            <w:r w:rsidRPr="00E04F75">
              <w:rPr>
                <w:szCs w:val="28"/>
              </w:rPr>
              <w:t xml:space="preserve">Without music, use the phonics cards and step students to sing the chant with </w:t>
            </w:r>
            <w:r w:rsidRPr="00E04F75">
              <w:rPr>
                <w:b/>
                <w:i/>
                <w:szCs w:val="28"/>
              </w:rPr>
              <w:t>egg.</w:t>
            </w:r>
            <w:r w:rsidRPr="00E04F75">
              <w:rPr>
                <w:szCs w:val="28"/>
              </w:rPr>
              <w:t xml:space="preserve"> Do the same with </w:t>
            </w:r>
            <w:r w:rsidRPr="00E04F75">
              <w:rPr>
                <w:b/>
                <w:i/>
                <w:szCs w:val="28"/>
              </w:rPr>
              <w:t xml:space="preserve">elf </w:t>
            </w:r>
            <w:r w:rsidRPr="00E04F75">
              <w:rPr>
                <w:szCs w:val="28"/>
              </w:rPr>
              <w:t xml:space="preserve"> and </w:t>
            </w:r>
            <w:r w:rsidRPr="00E04F75">
              <w:rPr>
                <w:b/>
                <w:i/>
                <w:szCs w:val="28"/>
              </w:rPr>
              <w:t>elephant</w:t>
            </w:r>
            <w:r w:rsidRPr="00E04F75">
              <w:rPr>
                <w:szCs w:val="28"/>
              </w:rPr>
              <w:t>.</w:t>
            </w:r>
          </w:p>
          <w:p w:rsidR="00944B88" w:rsidRPr="00E04F75" w:rsidRDefault="00944B88" w:rsidP="00E04F75">
            <w:pPr>
              <w:jc w:val="both"/>
              <w:rPr>
                <w:szCs w:val="28"/>
              </w:rPr>
            </w:pPr>
            <w:r w:rsidRPr="00E04F75">
              <w:rPr>
                <w:szCs w:val="28"/>
              </w:rPr>
              <w:t>With music, the whole class sings the whole chant. Do the chant again using gestures for each word</w:t>
            </w:r>
          </w:p>
          <w:p w:rsidR="00370110" w:rsidRPr="00E04F75" w:rsidRDefault="00944B88" w:rsidP="00E04F75">
            <w:pPr>
              <w:jc w:val="both"/>
              <w:rPr>
                <w:szCs w:val="28"/>
              </w:rPr>
            </w:pPr>
            <w:r w:rsidRPr="00E04F75">
              <w:rPr>
                <w:szCs w:val="28"/>
              </w:rPr>
              <w:t>Give feedback</w:t>
            </w:r>
          </w:p>
        </w:tc>
        <w:tc>
          <w:tcPr>
            <w:tcW w:w="3969" w:type="dxa"/>
            <w:shd w:val="clear" w:color="auto" w:fill="auto"/>
          </w:tcPr>
          <w:p w:rsidR="00944B88" w:rsidRPr="006B7C24" w:rsidRDefault="00944B88" w:rsidP="00944B88">
            <w:pPr>
              <w:autoSpaceDE w:val="0"/>
              <w:autoSpaceDN w:val="0"/>
              <w:adjustRightInd w:val="0"/>
              <w:rPr>
                <w:szCs w:val="28"/>
              </w:rPr>
            </w:pPr>
            <w:r w:rsidRPr="006B7C24">
              <w:rPr>
                <w:szCs w:val="28"/>
              </w:rPr>
              <w:lastRenderedPageBreak/>
              <w:t>1.Listen, point and repeat.</w:t>
            </w:r>
          </w:p>
          <w:p w:rsidR="006B7C24" w:rsidRDefault="006B7C24" w:rsidP="00944B88">
            <w:pPr>
              <w:autoSpaceDE w:val="0"/>
              <w:autoSpaceDN w:val="0"/>
              <w:adjustRightInd w:val="0"/>
              <w:rPr>
                <w:szCs w:val="28"/>
              </w:rPr>
            </w:pPr>
          </w:p>
          <w:p w:rsidR="00944B88" w:rsidRPr="00944B88" w:rsidRDefault="00944B88" w:rsidP="00944B88">
            <w:pPr>
              <w:autoSpaceDE w:val="0"/>
              <w:autoSpaceDN w:val="0"/>
              <w:adjustRightInd w:val="0"/>
              <w:rPr>
                <w:szCs w:val="28"/>
              </w:rPr>
            </w:pPr>
            <w:r w:rsidRPr="00944B88">
              <w:rPr>
                <w:szCs w:val="28"/>
              </w:rPr>
              <w:t>Ee</w:t>
            </w: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Default="00560105" w:rsidP="00560105">
            <w:pPr>
              <w:autoSpaceDE w:val="0"/>
              <w:autoSpaceDN w:val="0"/>
              <w:adjustRightInd w:val="0"/>
              <w:rPr>
                <w:szCs w:val="28"/>
              </w:rPr>
            </w:pPr>
          </w:p>
          <w:p w:rsidR="00560105" w:rsidRPr="00560105" w:rsidRDefault="00560105" w:rsidP="00560105">
            <w:pPr>
              <w:autoSpaceDE w:val="0"/>
              <w:autoSpaceDN w:val="0"/>
              <w:adjustRightInd w:val="0"/>
              <w:rPr>
                <w:szCs w:val="28"/>
              </w:rPr>
            </w:pPr>
            <w:r w:rsidRPr="00560105">
              <w:rPr>
                <w:szCs w:val="28"/>
              </w:rPr>
              <w:t>Egg: quả trứng</w:t>
            </w:r>
          </w:p>
          <w:p w:rsidR="00560105" w:rsidRPr="00560105" w:rsidRDefault="00560105" w:rsidP="00560105">
            <w:pPr>
              <w:autoSpaceDE w:val="0"/>
              <w:autoSpaceDN w:val="0"/>
              <w:adjustRightInd w:val="0"/>
              <w:rPr>
                <w:szCs w:val="28"/>
              </w:rPr>
            </w:pPr>
            <w:r w:rsidRPr="00560105">
              <w:rPr>
                <w:szCs w:val="28"/>
              </w:rPr>
              <w:t>Elf: người lùn</w:t>
            </w:r>
          </w:p>
          <w:p w:rsidR="00560105" w:rsidRPr="00560105" w:rsidRDefault="00560105" w:rsidP="00560105">
            <w:pPr>
              <w:autoSpaceDE w:val="0"/>
              <w:autoSpaceDN w:val="0"/>
              <w:adjustRightInd w:val="0"/>
              <w:rPr>
                <w:szCs w:val="28"/>
              </w:rPr>
            </w:pPr>
            <w:r w:rsidRPr="00560105">
              <w:rPr>
                <w:szCs w:val="28"/>
              </w:rPr>
              <w:t>Elephant: con voi</w:t>
            </w: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Pr="006B7C24" w:rsidRDefault="00944B88" w:rsidP="00944B88">
            <w:pPr>
              <w:autoSpaceDE w:val="0"/>
              <w:autoSpaceDN w:val="0"/>
              <w:adjustRightInd w:val="0"/>
              <w:rPr>
                <w:szCs w:val="28"/>
              </w:rPr>
            </w:pPr>
            <w:r w:rsidRPr="006B7C24">
              <w:rPr>
                <w:szCs w:val="28"/>
              </w:rPr>
              <w:t>2. Listen and point. Match</w:t>
            </w: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560105" w:rsidRPr="00496570" w:rsidRDefault="00496570" w:rsidP="00944B88">
            <w:pPr>
              <w:autoSpaceDE w:val="0"/>
              <w:autoSpaceDN w:val="0"/>
              <w:adjustRightInd w:val="0"/>
              <w:rPr>
                <w:szCs w:val="28"/>
              </w:rPr>
            </w:pPr>
            <w:r w:rsidRPr="00496570">
              <w:rPr>
                <w:szCs w:val="28"/>
              </w:rPr>
              <w:t>Hello, egg.</w:t>
            </w:r>
          </w:p>
          <w:p w:rsidR="00560105" w:rsidRDefault="00560105"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944B88" w:rsidRDefault="00944B88" w:rsidP="00944B88">
            <w:pPr>
              <w:autoSpaceDE w:val="0"/>
              <w:autoSpaceDN w:val="0"/>
              <w:adjustRightInd w:val="0"/>
              <w:rPr>
                <w:b/>
                <w:szCs w:val="28"/>
              </w:rPr>
            </w:pPr>
          </w:p>
          <w:p w:rsidR="00CF6CDA" w:rsidRDefault="00CF6CDA" w:rsidP="00944B88">
            <w:pPr>
              <w:autoSpaceDE w:val="0"/>
              <w:autoSpaceDN w:val="0"/>
              <w:adjustRightInd w:val="0"/>
              <w:rPr>
                <w:b/>
                <w:szCs w:val="28"/>
              </w:rPr>
            </w:pPr>
          </w:p>
          <w:p w:rsidR="00CF6CDA" w:rsidRDefault="00CF6CDA" w:rsidP="00944B88">
            <w:pPr>
              <w:autoSpaceDE w:val="0"/>
              <w:autoSpaceDN w:val="0"/>
              <w:adjustRightInd w:val="0"/>
              <w:rPr>
                <w:b/>
                <w:szCs w:val="28"/>
              </w:rPr>
            </w:pPr>
          </w:p>
          <w:p w:rsidR="00944B88" w:rsidRPr="006B7C24" w:rsidRDefault="00944B88" w:rsidP="00944B88">
            <w:pPr>
              <w:autoSpaceDE w:val="0"/>
              <w:autoSpaceDN w:val="0"/>
              <w:adjustRightInd w:val="0"/>
              <w:rPr>
                <w:szCs w:val="28"/>
              </w:rPr>
            </w:pPr>
            <w:r w:rsidRPr="006B7C24">
              <w:rPr>
                <w:szCs w:val="28"/>
              </w:rPr>
              <w:t xml:space="preserve">3.Chant and show. </w:t>
            </w:r>
          </w:p>
        </w:tc>
      </w:tr>
    </w:tbl>
    <w:p w:rsidR="0007423A" w:rsidRPr="004F5665" w:rsidRDefault="0007423A" w:rsidP="0007423A">
      <w:pPr>
        <w:autoSpaceDE w:val="0"/>
        <w:autoSpaceDN w:val="0"/>
        <w:adjustRightInd w:val="0"/>
        <w:rPr>
          <w:rFonts w:eastAsia="Calibri"/>
          <w:b/>
          <w:bCs/>
          <w:i/>
          <w:iCs/>
          <w:szCs w:val="28"/>
        </w:rPr>
      </w:pPr>
      <w:r w:rsidRPr="004F5665">
        <w:rPr>
          <w:rFonts w:eastAsia="Calibri"/>
          <w:b/>
          <w:bCs/>
          <w:iCs/>
          <w:szCs w:val="28"/>
        </w:rPr>
        <w:lastRenderedPageBreak/>
        <w:t>4.Consolidation</w:t>
      </w:r>
      <w:r w:rsidRPr="004F5665">
        <w:rPr>
          <w:rFonts w:eastAsia="Calibri"/>
          <w:b/>
          <w:bCs/>
          <w:i/>
          <w:iCs/>
          <w:szCs w:val="28"/>
        </w:rPr>
        <w:t xml:space="preserve">:  </w:t>
      </w:r>
      <w:r w:rsidRPr="004F5665">
        <w:rPr>
          <w:rFonts w:eastAsia="Calibri"/>
          <w:bCs/>
          <w:iCs/>
          <w:szCs w:val="28"/>
        </w:rPr>
        <w:t xml:space="preserve">(2’)  </w:t>
      </w:r>
    </w:p>
    <w:p w:rsidR="0007423A" w:rsidRPr="004F5665" w:rsidRDefault="0007423A" w:rsidP="0007423A">
      <w:pPr>
        <w:autoSpaceDE w:val="0"/>
        <w:autoSpaceDN w:val="0"/>
        <w:adjustRightInd w:val="0"/>
        <w:rPr>
          <w:rFonts w:eastAsia="Calibri"/>
          <w:szCs w:val="28"/>
        </w:rPr>
      </w:pPr>
      <w:r w:rsidRPr="004F5665">
        <w:rPr>
          <w:rFonts w:eastAsia="Calibri"/>
          <w:szCs w:val="28"/>
        </w:rPr>
        <w:t>Consolidate the content of the lesson</w:t>
      </w:r>
    </w:p>
    <w:p w:rsidR="0007423A" w:rsidRPr="004F5665" w:rsidRDefault="0007423A" w:rsidP="0007423A">
      <w:pPr>
        <w:tabs>
          <w:tab w:val="left" w:pos="7118"/>
        </w:tabs>
        <w:rPr>
          <w:rFonts w:eastAsia="Calibri"/>
          <w:szCs w:val="28"/>
        </w:rPr>
      </w:pPr>
      <w:r w:rsidRPr="004F5665">
        <w:rPr>
          <w:rFonts w:eastAsia="Calibri"/>
          <w:szCs w:val="28"/>
        </w:rPr>
        <w:t xml:space="preserve">Read the words on the text book. </w:t>
      </w:r>
    </w:p>
    <w:p w:rsidR="0007423A" w:rsidRPr="00A34CD5" w:rsidRDefault="0007423A" w:rsidP="0007423A">
      <w:pPr>
        <w:spacing w:after="240"/>
        <w:rPr>
          <w:rFonts w:eastAsia="Calibri"/>
          <w:b/>
          <w:szCs w:val="28"/>
        </w:rPr>
      </w:pPr>
      <w:r w:rsidRPr="004F5665">
        <w:rPr>
          <w:rFonts w:eastAsia="Calibri"/>
          <w:szCs w:val="28"/>
        </w:rPr>
        <w:lastRenderedPageBreak/>
        <w:t xml:space="preserve">Date of preparing: </w:t>
      </w:r>
      <w:r w:rsidR="00122C83">
        <w:rPr>
          <w:szCs w:val="28"/>
        </w:rPr>
        <w:t>13</w:t>
      </w:r>
      <w:r w:rsidRPr="004F5665">
        <w:rPr>
          <w:rFonts w:eastAsia="Calibri"/>
          <w:szCs w:val="28"/>
        </w:rPr>
        <w:t>/1</w:t>
      </w:r>
      <w:r>
        <w:rPr>
          <w:rFonts w:eastAsia="Calibri"/>
          <w:szCs w:val="28"/>
        </w:rPr>
        <w:t>1</w:t>
      </w:r>
      <w:r w:rsidR="00122C83">
        <w:rPr>
          <w:rFonts w:eastAsia="Calibri"/>
          <w:szCs w:val="28"/>
        </w:rPr>
        <w:t>/2018</w:t>
      </w:r>
      <w:r w:rsidRPr="004F5665">
        <w:rPr>
          <w:rFonts w:eastAsia="Calibri"/>
          <w:i/>
          <w:szCs w:val="28"/>
        </w:rPr>
        <w:t xml:space="preserve">                                                </w:t>
      </w:r>
      <w:r w:rsidRPr="004F5665">
        <w:rPr>
          <w:rFonts w:eastAsia="Calibri"/>
          <w:szCs w:val="28"/>
        </w:rPr>
        <w:t xml:space="preserve">WEEK </w:t>
      </w:r>
      <w:r>
        <w:rPr>
          <w:rFonts w:eastAsia="Calibri"/>
          <w:szCs w:val="28"/>
        </w:rPr>
        <w:t>11</w:t>
      </w:r>
      <w:r w:rsidRPr="004F5665">
        <w:rPr>
          <w:rFonts w:eastAsia="Calibri"/>
          <w:szCs w:val="28"/>
        </w:rPr>
        <w:t xml:space="preserve"> - Period: </w:t>
      </w:r>
      <w:r>
        <w:rPr>
          <w:rFonts w:eastAsia="Calibri"/>
          <w:szCs w:val="28"/>
        </w:rPr>
        <w:t>22</w:t>
      </w:r>
      <w:r w:rsidRPr="004F5665">
        <w:rPr>
          <w:rFonts w:eastAsia="Calibri"/>
          <w:szCs w:val="28"/>
        </w:rPr>
        <w:t xml:space="preserve">                                                                                                  </w:t>
      </w:r>
      <w:r w:rsidRPr="006A7F67">
        <w:rPr>
          <w:b/>
          <w:szCs w:val="28"/>
        </w:rPr>
        <w:t xml:space="preserve">                                                                                           </w:t>
      </w:r>
    </w:p>
    <w:p w:rsidR="0007423A" w:rsidRPr="00953E8D" w:rsidRDefault="0007423A" w:rsidP="00122C83">
      <w:pPr>
        <w:jc w:val="center"/>
        <w:rPr>
          <w:b/>
          <w:szCs w:val="28"/>
        </w:rPr>
      </w:pPr>
      <w:r w:rsidRPr="00953E8D">
        <w:rPr>
          <w:b/>
          <w:szCs w:val="28"/>
        </w:rPr>
        <w:t xml:space="preserve">UNIT </w:t>
      </w:r>
      <w:r>
        <w:rPr>
          <w:b/>
          <w:szCs w:val="28"/>
        </w:rPr>
        <w:t>5</w:t>
      </w:r>
      <w:r w:rsidR="00122C83">
        <w:rPr>
          <w:b/>
          <w:szCs w:val="28"/>
        </w:rPr>
        <w:t xml:space="preserve">. </w:t>
      </w:r>
      <w:r w:rsidRPr="00953E8D">
        <w:rPr>
          <w:b/>
          <w:szCs w:val="28"/>
        </w:rPr>
        <w:t xml:space="preserve">LETTER </w:t>
      </w:r>
      <w:r>
        <w:rPr>
          <w:b/>
          <w:szCs w:val="28"/>
        </w:rPr>
        <w:t>Ee</w:t>
      </w:r>
    </w:p>
    <w:p w:rsidR="0007423A" w:rsidRPr="00953E8D" w:rsidRDefault="0007423A" w:rsidP="0007423A">
      <w:pPr>
        <w:jc w:val="center"/>
        <w:rPr>
          <w:b/>
          <w:i/>
          <w:szCs w:val="28"/>
        </w:rPr>
      </w:pPr>
      <w:r w:rsidRPr="00953E8D">
        <w:rPr>
          <w:b/>
          <w:i/>
          <w:szCs w:val="28"/>
        </w:rPr>
        <w:t xml:space="preserve"> </w:t>
      </w:r>
      <w:r w:rsidRPr="00953E8D">
        <w:rPr>
          <w:b/>
          <w:szCs w:val="28"/>
        </w:rPr>
        <w:t xml:space="preserve">Lesson </w:t>
      </w:r>
      <w:r>
        <w:rPr>
          <w:b/>
          <w:szCs w:val="28"/>
        </w:rPr>
        <w:t>2</w:t>
      </w:r>
      <w:r w:rsidRPr="00953E8D">
        <w:rPr>
          <w:b/>
          <w:szCs w:val="28"/>
        </w:rPr>
        <w:t xml:space="preserve"> (</w:t>
      </w:r>
      <w:r>
        <w:rPr>
          <w:b/>
          <w:szCs w:val="28"/>
        </w:rPr>
        <w:t>4,5</w:t>
      </w:r>
      <w:r w:rsidRPr="00953E8D">
        <w:rPr>
          <w:b/>
          <w:szCs w:val="28"/>
        </w:rPr>
        <w:t>)</w:t>
      </w:r>
    </w:p>
    <w:p w:rsidR="0007423A" w:rsidRDefault="0007423A" w:rsidP="0007423A">
      <w:pPr>
        <w:rPr>
          <w:i/>
          <w:szCs w:val="28"/>
        </w:rPr>
      </w:pPr>
    </w:p>
    <w:p w:rsidR="00370110" w:rsidRPr="002C58FA" w:rsidRDefault="00370110" w:rsidP="002C58FA">
      <w:pPr>
        <w:autoSpaceDE w:val="0"/>
        <w:autoSpaceDN w:val="0"/>
        <w:adjustRightInd w:val="0"/>
        <w:jc w:val="both"/>
        <w:rPr>
          <w:b/>
          <w:bCs/>
          <w:szCs w:val="28"/>
        </w:rPr>
      </w:pPr>
      <w:r w:rsidRPr="002C58FA">
        <w:rPr>
          <w:b/>
          <w:bCs/>
          <w:szCs w:val="28"/>
        </w:rPr>
        <w:t xml:space="preserve">I. </w:t>
      </w:r>
      <w:r w:rsidR="0007423A" w:rsidRPr="002C58FA">
        <w:rPr>
          <w:b/>
          <w:bCs/>
          <w:szCs w:val="28"/>
        </w:rPr>
        <w:t>AIMS</w:t>
      </w:r>
    </w:p>
    <w:p w:rsidR="00370110" w:rsidRPr="002C58FA" w:rsidRDefault="00370110" w:rsidP="002C58FA">
      <w:pPr>
        <w:autoSpaceDE w:val="0"/>
        <w:autoSpaceDN w:val="0"/>
        <w:adjustRightInd w:val="0"/>
        <w:jc w:val="both"/>
        <w:rPr>
          <w:b/>
          <w:bCs/>
          <w:szCs w:val="28"/>
        </w:rPr>
      </w:pPr>
      <w:r w:rsidRPr="002C58FA">
        <w:rPr>
          <w:b/>
          <w:bCs/>
          <w:iCs/>
          <w:szCs w:val="28"/>
        </w:rPr>
        <w:t>1. Knowledge</w:t>
      </w:r>
      <w:r w:rsidRPr="002C58FA">
        <w:rPr>
          <w:b/>
          <w:bCs/>
          <w:szCs w:val="28"/>
        </w:rPr>
        <w:t xml:space="preserve">: </w:t>
      </w:r>
      <w:r w:rsidRPr="002C58FA">
        <w:rPr>
          <w:szCs w:val="28"/>
        </w:rPr>
        <w:t>By the end of the lesson, students will able practice the letter, sound and three words buy some activities</w:t>
      </w:r>
    </w:p>
    <w:p w:rsidR="00370110" w:rsidRPr="002C58FA" w:rsidRDefault="00370110" w:rsidP="002C58FA">
      <w:pPr>
        <w:autoSpaceDE w:val="0"/>
        <w:autoSpaceDN w:val="0"/>
        <w:adjustRightInd w:val="0"/>
        <w:jc w:val="both"/>
        <w:rPr>
          <w:szCs w:val="28"/>
        </w:rPr>
      </w:pPr>
      <w:r w:rsidRPr="002C58FA">
        <w:rPr>
          <w:b/>
          <w:bCs/>
          <w:iCs/>
          <w:szCs w:val="28"/>
        </w:rPr>
        <w:t>2. Skills</w:t>
      </w:r>
      <w:r w:rsidRPr="002C58FA">
        <w:rPr>
          <w:b/>
          <w:bCs/>
          <w:szCs w:val="28"/>
        </w:rPr>
        <w:t xml:space="preserve">: </w:t>
      </w:r>
      <w:r w:rsidRPr="002C58FA">
        <w:rPr>
          <w:szCs w:val="28"/>
        </w:rPr>
        <w:t>- Develop Ss listening &amp; speaking skill</w:t>
      </w:r>
    </w:p>
    <w:p w:rsidR="00370110" w:rsidRPr="002C58FA" w:rsidRDefault="00370110" w:rsidP="002C58FA">
      <w:pPr>
        <w:autoSpaceDE w:val="0"/>
        <w:autoSpaceDN w:val="0"/>
        <w:adjustRightInd w:val="0"/>
        <w:jc w:val="both"/>
        <w:rPr>
          <w:szCs w:val="28"/>
        </w:rPr>
      </w:pPr>
      <w:r w:rsidRPr="002C58FA">
        <w:rPr>
          <w:b/>
          <w:szCs w:val="28"/>
        </w:rPr>
        <w:t>3. Attitude:</w:t>
      </w:r>
      <w:r w:rsidRPr="002C58FA">
        <w:rPr>
          <w:b/>
          <w:i/>
          <w:szCs w:val="28"/>
        </w:rPr>
        <w:t xml:space="preserve"> </w:t>
      </w:r>
      <w:r w:rsidRPr="002C58FA">
        <w:rPr>
          <w:szCs w:val="28"/>
          <w:lang w:val="nl-NL"/>
        </w:rPr>
        <w:t>-</w:t>
      </w:r>
      <w:r w:rsidRPr="002C58FA">
        <w:rPr>
          <w:szCs w:val="28"/>
        </w:rPr>
        <w:t xml:space="preserve"> Help Ss to be more confident to communicate in English</w:t>
      </w:r>
    </w:p>
    <w:p w:rsidR="00370110" w:rsidRPr="002C58FA" w:rsidRDefault="00370110" w:rsidP="002C58FA">
      <w:pPr>
        <w:autoSpaceDE w:val="0"/>
        <w:autoSpaceDN w:val="0"/>
        <w:adjustRightInd w:val="0"/>
        <w:jc w:val="both"/>
        <w:rPr>
          <w:b/>
          <w:bCs/>
          <w:szCs w:val="28"/>
        </w:rPr>
      </w:pPr>
      <w:r w:rsidRPr="002C58FA">
        <w:rPr>
          <w:b/>
          <w:bCs/>
          <w:szCs w:val="28"/>
        </w:rPr>
        <w:t>II. TEACHING AIDS</w:t>
      </w:r>
    </w:p>
    <w:p w:rsidR="002C58FA" w:rsidRDefault="00370110" w:rsidP="002C58FA">
      <w:pPr>
        <w:autoSpaceDE w:val="0"/>
        <w:autoSpaceDN w:val="0"/>
        <w:adjustRightInd w:val="0"/>
        <w:jc w:val="both"/>
        <w:rPr>
          <w:szCs w:val="28"/>
        </w:rPr>
      </w:pPr>
      <w:r w:rsidRPr="002C58FA">
        <w:rPr>
          <w:szCs w:val="28"/>
        </w:rPr>
        <w:t xml:space="preserve">books, pictures, </w:t>
      </w:r>
      <w:r w:rsidR="002C58FA">
        <w:rPr>
          <w:szCs w:val="28"/>
        </w:rPr>
        <w:t>recording</w:t>
      </w:r>
    </w:p>
    <w:p w:rsidR="00370110" w:rsidRPr="002C58FA" w:rsidRDefault="00370110" w:rsidP="002C58FA">
      <w:pPr>
        <w:tabs>
          <w:tab w:val="num" w:pos="1080"/>
        </w:tabs>
        <w:jc w:val="both"/>
        <w:rPr>
          <w:b/>
          <w:szCs w:val="28"/>
        </w:rPr>
      </w:pPr>
      <w:r w:rsidRPr="002C58FA">
        <w:rPr>
          <w:b/>
          <w:szCs w:val="28"/>
        </w:rPr>
        <w:t>III.</w:t>
      </w:r>
      <w:r w:rsidRPr="002C58FA">
        <w:rPr>
          <w:b/>
          <w:bCs/>
          <w:szCs w:val="28"/>
        </w:rPr>
        <w:t xml:space="preserve"> METHOD</w:t>
      </w:r>
    </w:p>
    <w:p w:rsidR="00370110" w:rsidRPr="002C58FA" w:rsidRDefault="00370110" w:rsidP="002C58FA">
      <w:pPr>
        <w:jc w:val="both"/>
        <w:rPr>
          <w:b/>
          <w:szCs w:val="28"/>
        </w:rPr>
      </w:pPr>
      <w:r w:rsidRPr="002C58FA">
        <w:rPr>
          <w:szCs w:val="28"/>
        </w:rPr>
        <w:t>- Communicative approach.</w:t>
      </w:r>
    </w:p>
    <w:p w:rsidR="00370110" w:rsidRPr="002C58FA" w:rsidRDefault="00370110" w:rsidP="002C58FA">
      <w:pPr>
        <w:ind w:left="1080"/>
        <w:jc w:val="both"/>
        <w:rPr>
          <w:szCs w:val="28"/>
        </w:rPr>
      </w:pPr>
      <w:r w:rsidRPr="002C58FA">
        <w:rPr>
          <w:szCs w:val="28"/>
        </w:rPr>
        <w:t xml:space="preserve">Techniques: + Game: </w:t>
      </w:r>
    </w:p>
    <w:p w:rsidR="00370110" w:rsidRPr="002C58FA" w:rsidRDefault="00370110" w:rsidP="002C58FA">
      <w:pPr>
        <w:ind w:left="1080"/>
        <w:jc w:val="both"/>
        <w:rPr>
          <w:szCs w:val="28"/>
        </w:rPr>
      </w:pPr>
      <w:r w:rsidRPr="002C58FA">
        <w:rPr>
          <w:szCs w:val="28"/>
        </w:rPr>
        <w:t xml:space="preserve">                     + Work individually, in pairs/ groups.                   </w:t>
      </w:r>
    </w:p>
    <w:p w:rsidR="00370110" w:rsidRPr="002C58FA" w:rsidRDefault="00370110" w:rsidP="002C58FA">
      <w:pPr>
        <w:autoSpaceDE w:val="0"/>
        <w:autoSpaceDN w:val="0"/>
        <w:adjustRightInd w:val="0"/>
        <w:jc w:val="both"/>
        <w:rPr>
          <w:b/>
          <w:bCs/>
          <w:szCs w:val="28"/>
        </w:rPr>
      </w:pPr>
      <w:r w:rsidRPr="002C58FA">
        <w:rPr>
          <w:b/>
          <w:bCs/>
          <w:szCs w:val="28"/>
        </w:rPr>
        <w:t>IV. PROCEDURE</w:t>
      </w:r>
    </w:p>
    <w:p w:rsidR="00370110" w:rsidRPr="002C58FA" w:rsidRDefault="00370110" w:rsidP="002C58FA">
      <w:pPr>
        <w:autoSpaceDE w:val="0"/>
        <w:autoSpaceDN w:val="0"/>
        <w:adjustRightInd w:val="0"/>
        <w:jc w:val="both"/>
        <w:rPr>
          <w:b/>
          <w:bCs/>
          <w:szCs w:val="28"/>
        </w:rPr>
      </w:pPr>
      <w:r w:rsidRPr="002C58FA">
        <w:rPr>
          <w:b/>
          <w:bCs/>
          <w:iCs/>
          <w:szCs w:val="28"/>
        </w:rPr>
        <w:t>1. Organization</w:t>
      </w:r>
      <w:r w:rsidRPr="002C58FA">
        <w:rPr>
          <w:b/>
          <w:bCs/>
          <w:szCs w:val="28"/>
        </w:rPr>
        <w:t>:</w:t>
      </w:r>
    </w:p>
    <w:p w:rsidR="00370110" w:rsidRPr="006A7F67" w:rsidRDefault="00370110" w:rsidP="00370110">
      <w:pPr>
        <w:rPr>
          <w:szCs w:val="28"/>
        </w:rPr>
      </w:pPr>
      <w:r w:rsidRPr="0007423A">
        <w:rPr>
          <w:szCs w:val="28"/>
        </w:rPr>
        <w:t>- Greetings:</w:t>
      </w:r>
      <w:r w:rsidRPr="006A7F67">
        <w:rPr>
          <w:szCs w:val="28"/>
        </w:rPr>
        <w:t xml:space="preserve">  T – Ss greet each other.          </w:t>
      </w:r>
    </w:p>
    <w:p w:rsidR="00370110" w:rsidRDefault="00370110" w:rsidP="00370110">
      <w:pPr>
        <w:rPr>
          <w:szCs w:val="28"/>
        </w:rPr>
      </w:pPr>
      <w:r w:rsidRPr="0007423A">
        <w:rPr>
          <w:szCs w:val="28"/>
        </w:rPr>
        <w:t xml:space="preserve"> - Checking attendance:</w:t>
      </w:r>
      <w:r w:rsidRPr="006A7F67">
        <w:rPr>
          <w:i/>
          <w:szCs w:val="28"/>
        </w:rPr>
        <w:t xml:space="preserve"> </w:t>
      </w:r>
    </w:p>
    <w:tbl>
      <w:tblPr>
        <w:tblStyle w:val="TableGrid"/>
        <w:tblW w:w="0" w:type="auto"/>
        <w:tblInd w:w="108" w:type="dxa"/>
        <w:tblLook w:val="04A0"/>
      </w:tblPr>
      <w:tblGrid>
        <w:gridCol w:w="993"/>
        <w:gridCol w:w="2409"/>
        <w:gridCol w:w="2552"/>
      </w:tblGrid>
      <w:tr w:rsidR="0045244F" w:rsidRPr="004F5665" w:rsidTr="00A676AD">
        <w:trPr>
          <w:trHeight w:val="301"/>
        </w:trPr>
        <w:tc>
          <w:tcPr>
            <w:tcW w:w="993" w:type="dxa"/>
          </w:tcPr>
          <w:p w:rsidR="0045244F" w:rsidRPr="004F5665" w:rsidRDefault="0045244F" w:rsidP="00A676AD">
            <w:pPr>
              <w:jc w:val="center"/>
              <w:rPr>
                <w:rFonts w:eastAsia="Calibri"/>
                <w:szCs w:val="28"/>
              </w:rPr>
            </w:pPr>
            <w:r w:rsidRPr="004F5665">
              <w:rPr>
                <w:rFonts w:eastAsia="Calibri"/>
                <w:szCs w:val="28"/>
              </w:rPr>
              <w:t>Class</w:t>
            </w:r>
          </w:p>
        </w:tc>
        <w:tc>
          <w:tcPr>
            <w:tcW w:w="2409" w:type="dxa"/>
          </w:tcPr>
          <w:p w:rsidR="0045244F" w:rsidRPr="004F5665" w:rsidRDefault="0045244F" w:rsidP="00A676AD">
            <w:pPr>
              <w:jc w:val="center"/>
              <w:rPr>
                <w:rFonts w:eastAsia="Calibri"/>
                <w:szCs w:val="28"/>
              </w:rPr>
            </w:pPr>
            <w:r w:rsidRPr="004F5665">
              <w:rPr>
                <w:rFonts w:eastAsia="Calibri"/>
                <w:szCs w:val="28"/>
              </w:rPr>
              <w:t>Date of teaching</w:t>
            </w:r>
          </w:p>
        </w:tc>
        <w:tc>
          <w:tcPr>
            <w:tcW w:w="2552" w:type="dxa"/>
          </w:tcPr>
          <w:p w:rsidR="0045244F" w:rsidRPr="004F5665" w:rsidRDefault="0045244F" w:rsidP="00A676AD">
            <w:pPr>
              <w:jc w:val="center"/>
              <w:rPr>
                <w:rFonts w:eastAsia="Calibri"/>
                <w:szCs w:val="28"/>
              </w:rPr>
            </w:pPr>
            <w:r w:rsidRPr="004F5665">
              <w:rPr>
                <w:rFonts w:eastAsia="Calibri"/>
                <w:szCs w:val="28"/>
              </w:rPr>
              <w:t>Absent students</w:t>
            </w:r>
          </w:p>
        </w:tc>
      </w:tr>
      <w:tr w:rsidR="0045244F" w:rsidRPr="004F5665" w:rsidTr="00A676AD">
        <w:trPr>
          <w:trHeight w:val="301"/>
        </w:trPr>
        <w:tc>
          <w:tcPr>
            <w:tcW w:w="993" w:type="dxa"/>
          </w:tcPr>
          <w:p w:rsidR="0045244F" w:rsidRPr="004F5665" w:rsidRDefault="0045244F" w:rsidP="00A676AD">
            <w:pPr>
              <w:jc w:val="center"/>
              <w:rPr>
                <w:rFonts w:eastAsia="Calibri"/>
                <w:szCs w:val="28"/>
              </w:rPr>
            </w:pPr>
            <w:r w:rsidRPr="004F5665">
              <w:rPr>
                <w:rFonts w:eastAsia="Calibri"/>
                <w:szCs w:val="28"/>
              </w:rPr>
              <w:t>1</w:t>
            </w:r>
            <w:r>
              <w:rPr>
                <w:rFonts w:eastAsia="Calibri"/>
                <w:szCs w:val="28"/>
              </w:rPr>
              <w:t>A</w:t>
            </w:r>
          </w:p>
        </w:tc>
        <w:tc>
          <w:tcPr>
            <w:tcW w:w="2409" w:type="dxa"/>
          </w:tcPr>
          <w:p w:rsidR="0045244F" w:rsidRPr="004F5665" w:rsidRDefault="0045244F" w:rsidP="00A676AD">
            <w:pPr>
              <w:jc w:val="center"/>
              <w:rPr>
                <w:rFonts w:eastAsia="Calibri"/>
                <w:szCs w:val="28"/>
              </w:rPr>
            </w:pPr>
          </w:p>
        </w:tc>
        <w:tc>
          <w:tcPr>
            <w:tcW w:w="2552" w:type="dxa"/>
          </w:tcPr>
          <w:p w:rsidR="0045244F" w:rsidRPr="004F5665" w:rsidRDefault="0045244F" w:rsidP="00A676AD">
            <w:pPr>
              <w:rPr>
                <w:rFonts w:eastAsia="Calibri"/>
                <w:szCs w:val="28"/>
              </w:rPr>
            </w:pPr>
          </w:p>
        </w:tc>
      </w:tr>
      <w:tr w:rsidR="0045244F" w:rsidRPr="004F5665" w:rsidTr="00A676AD">
        <w:trPr>
          <w:trHeight w:val="301"/>
        </w:trPr>
        <w:tc>
          <w:tcPr>
            <w:tcW w:w="993" w:type="dxa"/>
          </w:tcPr>
          <w:p w:rsidR="0045244F" w:rsidRPr="004F5665" w:rsidRDefault="0045244F" w:rsidP="00A676AD">
            <w:pPr>
              <w:jc w:val="center"/>
              <w:rPr>
                <w:rFonts w:eastAsia="Calibri"/>
                <w:szCs w:val="28"/>
              </w:rPr>
            </w:pPr>
            <w:r w:rsidRPr="004F5665">
              <w:rPr>
                <w:rFonts w:eastAsia="Calibri"/>
                <w:szCs w:val="28"/>
              </w:rPr>
              <w:t>1</w:t>
            </w:r>
            <w:r>
              <w:rPr>
                <w:rFonts w:eastAsia="Calibri"/>
                <w:szCs w:val="28"/>
              </w:rPr>
              <w:t>D</w:t>
            </w:r>
          </w:p>
        </w:tc>
        <w:tc>
          <w:tcPr>
            <w:tcW w:w="2409" w:type="dxa"/>
          </w:tcPr>
          <w:p w:rsidR="0045244F" w:rsidRPr="004F5665" w:rsidRDefault="0045244F" w:rsidP="00A676AD">
            <w:pPr>
              <w:jc w:val="center"/>
              <w:rPr>
                <w:rFonts w:eastAsia="Calibri"/>
                <w:szCs w:val="28"/>
              </w:rPr>
            </w:pPr>
          </w:p>
        </w:tc>
        <w:tc>
          <w:tcPr>
            <w:tcW w:w="2552" w:type="dxa"/>
          </w:tcPr>
          <w:p w:rsidR="0045244F" w:rsidRPr="004F5665" w:rsidRDefault="0045244F" w:rsidP="00A676AD">
            <w:pPr>
              <w:rPr>
                <w:rFonts w:eastAsia="Calibri"/>
                <w:szCs w:val="28"/>
              </w:rPr>
            </w:pPr>
          </w:p>
        </w:tc>
      </w:tr>
    </w:tbl>
    <w:p w:rsidR="0007423A" w:rsidRDefault="0007423A" w:rsidP="0007423A">
      <w:pPr>
        <w:rPr>
          <w:szCs w:val="28"/>
        </w:rPr>
      </w:pPr>
      <w:r w:rsidRPr="0007423A">
        <w:rPr>
          <w:b/>
          <w:szCs w:val="28"/>
        </w:rPr>
        <w:t>2. Warm up:</w:t>
      </w:r>
      <w:r>
        <w:rPr>
          <w:szCs w:val="28"/>
        </w:rPr>
        <w:t xml:space="preserve"> (5’)</w:t>
      </w:r>
    </w:p>
    <w:p w:rsidR="00944B88" w:rsidRPr="002C58FA" w:rsidRDefault="00944B88" w:rsidP="002C58FA">
      <w:pPr>
        <w:rPr>
          <w:szCs w:val="28"/>
        </w:rPr>
      </w:pPr>
      <w:r w:rsidRPr="002C58FA">
        <w:rPr>
          <w:szCs w:val="28"/>
        </w:rPr>
        <w:t xml:space="preserve">Choose 4 students </w:t>
      </w:r>
    </w:p>
    <w:p w:rsidR="00944B88" w:rsidRPr="002C58FA" w:rsidRDefault="00944B88" w:rsidP="002C58FA">
      <w:pPr>
        <w:rPr>
          <w:szCs w:val="28"/>
        </w:rPr>
      </w:pPr>
      <w:r w:rsidRPr="002C58FA">
        <w:rPr>
          <w:szCs w:val="28"/>
        </w:rPr>
        <w:t xml:space="preserve">Give individual students each phonics cards </w:t>
      </w:r>
      <w:r w:rsidRPr="002C58FA">
        <w:rPr>
          <w:i/>
          <w:szCs w:val="28"/>
        </w:rPr>
        <w:t>(Ee, elf, egg, elephant)</w:t>
      </w:r>
    </w:p>
    <w:p w:rsidR="00944B88" w:rsidRPr="002C58FA" w:rsidRDefault="00944B88" w:rsidP="002C58FA">
      <w:pPr>
        <w:rPr>
          <w:szCs w:val="28"/>
        </w:rPr>
      </w:pPr>
      <w:r w:rsidRPr="002C58FA">
        <w:rPr>
          <w:szCs w:val="28"/>
        </w:rPr>
        <w:t>Allow them 1 minute to say the sound of the letter and words and do corresponding actions</w:t>
      </w:r>
    </w:p>
    <w:p w:rsidR="00A24F14" w:rsidRPr="00A24F14" w:rsidRDefault="00944B88" w:rsidP="00A24F14">
      <w:pPr>
        <w:pStyle w:val="ListParagraph"/>
        <w:spacing w:after="0" w:line="240" w:lineRule="auto"/>
        <w:ind w:left="162"/>
        <w:rPr>
          <w:rFonts w:ascii="Times New Roman" w:hAnsi="Times New Roman" w:cs="Times New Roman"/>
          <w:sz w:val="28"/>
          <w:szCs w:val="28"/>
        </w:rPr>
      </w:pPr>
      <w:r w:rsidRPr="00A24F14">
        <w:rPr>
          <w:rFonts w:ascii="Times New Roman" w:hAnsi="Times New Roman" w:cs="Times New Roman"/>
          <w:sz w:val="28"/>
          <w:szCs w:val="28"/>
        </w:rPr>
        <w:t xml:space="preserve">e.g. </w:t>
      </w:r>
      <w:r w:rsidRPr="00A24F14">
        <w:rPr>
          <w:rFonts w:ascii="Times New Roman" w:hAnsi="Times New Roman" w:cs="Times New Roman"/>
          <w:sz w:val="28"/>
          <w:szCs w:val="28"/>
        </w:rPr>
        <w:tab/>
        <w:t xml:space="preserve">Student 1: (holding the egg card) </w:t>
      </w:r>
      <w:r w:rsidRPr="00A24F14">
        <w:rPr>
          <w:rFonts w:ascii="Times New Roman" w:hAnsi="Times New Roman" w:cs="Times New Roman"/>
          <w:i/>
          <w:sz w:val="28"/>
          <w:szCs w:val="28"/>
        </w:rPr>
        <w:t>/e/ egg</w:t>
      </w:r>
      <w:r w:rsidRPr="00A24F14">
        <w:rPr>
          <w:rFonts w:ascii="Times New Roman" w:hAnsi="Times New Roman" w:cs="Times New Roman"/>
          <w:sz w:val="28"/>
          <w:szCs w:val="28"/>
        </w:rPr>
        <w:t>, imitating barking</w:t>
      </w:r>
    </w:p>
    <w:p w:rsidR="00370110" w:rsidRPr="00A24F14" w:rsidRDefault="00370110" w:rsidP="00A24F14">
      <w:pPr>
        <w:pStyle w:val="ListParagraph"/>
        <w:spacing w:after="0" w:line="240" w:lineRule="auto"/>
        <w:ind w:left="162"/>
        <w:rPr>
          <w:rFonts w:ascii="Times New Roman" w:hAnsi="Times New Roman" w:cs="Times New Roman"/>
          <w:sz w:val="28"/>
          <w:szCs w:val="28"/>
        </w:rPr>
      </w:pPr>
      <w:r w:rsidRPr="00A24F14">
        <w:rPr>
          <w:rFonts w:ascii="Times New Roman" w:hAnsi="Times New Roman" w:cs="Times New Roman"/>
          <w:b/>
          <w:bCs/>
          <w:iCs/>
          <w:sz w:val="28"/>
          <w:szCs w:val="28"/>
        </w:rPr>
        <w:t>3. New lesson: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3969"/>
      </w:tblGrid>
      <w:tr w:rsidR="00370110" w:rsidRPr="006A7F67" w:rsidTr="00695407">
        <w:trPr>
          <w:trHeight w:val="322"/>
        </w:trPr>
        <w:tc>
          <w:tcPr>
            <w:tcW w:w="5387" w:type="dxa"/>
            <w:shd w:val="clear" w:color="auto" w:fill="auto"/>
          </w:tcPr>
          <w:p w:rsidR="00370110" w:rsidRPr="006A7F67" w:rsidRDefault="00370110" w:rsidP="00000CB0">
            <w:pPr>
              <w:jc w:val="center"/>
              <w:rPr>
                <w:b/>
                <w:szCs w:val="28"/>
              </w:rPr>
            </w:pPr>
            <w:r w:rsidRPr="006A7F67">
              <w:rPr>
                <w:b/>
                <w:szCs w:val="28"/>
              </w:rPr>
              <w:t>Teacher’s and Ss’ activities</w:t>
            </w:r>
          </w:p>
        </w:tc>
        <w:tc>
          <w:tcPr>
            <w:tcW w:w="3969" w:type="dxa"/>
            <w:shd w:val="clear" w:color="auto" w:fill="auto"/>
          </w:tcPr>
          <w:p w:rsidR="00370110" w:rsidRPr="006A7F67" w:rsidRDefault="00370110" w:rsidP="00695407">
            <w:pPr>
              <w:jc w:val="center"/>
              <w:rPr>
                <w:b/>
                <w:szCs w:val="28"/>
              </w:rPr>
            </w:pPr>
            <w:r w:rsidRPr="006A7F67">
              <w:rPr>
                <w:b/>
                <w:szCs w:val="28"/>
              </w:rPr>
              <w:t>Content</w:t>
            </w:r>
            <w:r w:rsidR="00000CB0">
              <w:rPr>
                <w:b/>
                <w:szCs w:val="28"/>
              </w:rPr>
              <w:t>s</w:t>
            </w:r>
          </w:p>
        </w:tc>
      </w:tr>
      <w:tr w:rsidR="00370110" w:rsidRPr="006A7F67" w:rsidTr="006945D6">
        <w:trPr>
          <w:trHeight w:val="557"/>
        </w:trPr>
        <w:tc>
          <w:tcPr>
            <w:tcW w:w="5387" w:type="dxa"/>
            <w:shd w:val="clear" w:color="auto" w:fill="auto"/>
          </w:tcPr>
          <w:p w:rsidR="00944B88" w:rsidRPr="0007423A" w:rsidRDefault="00944B88" w:rsidP="00000CB0">
            <w:pPr>
              <w:jc w:val="both"/>
              <w:rPr>
                <w:szCs w:val="28"/>
              </w:rPr>
            </w:pPr>
            <w:r w:rsidRPr="0007423A">
              <w:rPr>
                <w:b/>
                <w:szCs w:val="28"/>
              </w:rPr>
              <w:t>I.</w:t>
            </w:r>
            <w:r w:rsidR="00000CB0">
              <w:rPr>
                <w:b/>
                <w:szCs w:val="28"/>
              </w:rPr>
              <w:t xml:space="preserve"> </w:t>
            </w:r>
            <w:r w:rsidRPr="0007423A">
              <w:rPr>
                <w:b/>
                <w:szCs w:val="28"/>
              </w:rPr>
              <w:t>Presentation &amp; Practice</w:t>
            </w:r>
            <w:r w:rsidR="00FE43F3">
              <w:rPr>
                <w:b/>
                <w:szCs w:val="28"/>
              </w:rPr>
              <w:t>.</w:t>
            </w:r>
          </w:p>
          <w:p w:rsidR="00944B88" w:rsidRPr="0007423A" w:rsidRDefault="00000CB0" w:rsidP="00000CB0">
            <w:pPr>
              <w:spacing w:line="276" w:lineRule="auto"/>
              <w:jc w:val="both"/>
              <w:rPr>
                <w:b/>
                <w:szCs w:val="28"/>
              </w:rPr>
            </w:pPr>
            <w:r>
              <w:rPr>
                <w:b/>
                <w:szCs w:val="28"/>
              </w:rPr>
              <w:t>Activity 1</w:t>
            </w:r>
            <w:r w:rsidR="00944B88" w:rsidRPr="0007423A">
              <w:rPr>
                <w:b/>
                <w:szCs w:val="28"/>
              </w:rPr>
              <w:t>. Listen And Read Along</w:t>
            </w:r>
          </w:p>
          <w:p w:rsidR="00944B88" w:rsidRPr="00000CB0" w:rsidRDefault="00944B88" w:rsidP="00000CB0">
            <w:pPr>
              <w:jc w:val="both"/>
              <w:rPr>
                <w:b/>
                <w:szCs w:val="28"/>
              </w:rPr>
            </w:pPr>
            <w:r w:rsidRPr="00000CB0">
              <w:rPr>
                <w:b/>
                <w:szCs w:val="28"/>
              </w:rPr>
              <w:t>Act: Lead-in Activity: Yell it Out</w:t>
            </w:r>
            <w:r w:rsidRPr="00000CB0">
              <w:rPr>
                <w:szCs w:val="28"/>
              </w:rPr>
              <w:t>(5</w:t>
            </w:r>
            <w:r w:rsidR="0007423A" w:rsidRPr="00000CB0">
              <w:rPr>
                <w:szCs w:val="28"/>
              </w:rPr>
              <w:t>’</w:t>
            </w:r>
            <w:r w:rsidRPr="00000CB0">
              <w:rPr>
                <w:szCs w:val="28"/>
              </w:rPr>
              <w:t>)</w:t>
            </w:r>
          </w:p>
          <w:p w:rsidR="00944B88" w:rsidRPr="00000CB0" w:rsidRDefault="00944B88" w:rsidP="00000CB0">
            <w:pPr>
              <w:jc w:val="both"/>
              <w:rPr>
                <w:szCs w:val="28"/>
              </w:rPr>
            </w:pPr>
            <w:r w:rsidRPr="00000CB0">
              <w:rPr>
                <w:szCs w:val="28"/>
              </w:rPr>
              <w:t>Ask students to work in pairs</w:t>
            </w:r>
          </w:p>
          <w:p w:rsidR="00944B88" w:rsidRPr="00000CB0" w:rsidRDefault="00944B88" w:rsidP="00000CB0">
            <w:pPr>
              <w:jc w:val="both"/>
              <w:rPr>
                <w:szCs w:val="28"/>
              </w:rPr>
            </w:pPr>
            <w:r w:rsidRPr="00000CB0">
              <w:rPr>
                <w:szCs w:val="28"/>
              </w:rPr>
              <w:t>Have a pair come to the front of the classroom and face each other with their hands behind their backs</w:t>
            </w:r>
          </w:p>
          <w:p w:rsidR="00944B88" w:rsidRPr="00000CB0" w:rsidRDefault="00944B88" w:rsidP="00000CB0">
            <w:pPr>
              <w:jc w:val="both"/>
              <w:rPr>
                <w:szCs w:val="28"/>
              </w:rPr>
            </w:pPr>
            <w:r w:rsidRPr="00000CB0">
              <w:rPr>
                <w:szCs w:val="28"/>
              </w:rPr>
              <w:t>Stick a phonics card onto each student’s back</w:t>
            </w:r>
          </w:p>
          <w:p w:rsidR="00944B88" w:rsidRPr="00000CB0" w:rsidRDefault="00944B88" w:rsidP="00000CB0">
            <w:pPr>
              <w:jc w:val="both"/>
              <w:rPr>
                <w:szCs w:val="28"/>
              </w:rPr>
            </w:pPr>
            <w:r w:rsidRPr="00000CB0">
              <w:rPr>
                <w:szCs w:val="28"/>
              </w:rPr>
              <w:t>Students have to look at the other student’s phonics card and be the first to yell out the word</w:t>
            </w:r>
          </w:p>
          <w:p w:rsidR="00000CB0" w:rsidRDefault="00944B88" w:rsidP="00000CB0">
            <w:pPr>
              <w:jc w:val="both"/>
              <w:rPr>
                <w:szCs w:val="28"/>
              </w:rPr>
            </w:pPr>
            <w:r w:rsidRPr="00000CB0">
              <w:rPr>
                <w:szCs w:val="28"/>
              </w:rPr>
              <w:t>Repeat the activity with the remaining pairs</w:t>
            </w:r>
          </w:p>
          <w:p w:rsidR="00944B88" w:rsidRPr="0007423A" w:rsidRDefault="00944B88" w:rsidP="00000CB0">
            <w:pPr>
              <w:jc w:val="both"/>
              <w:rPr>
                <w:szCs w:val="28"/>
              </w:rPr>
            </w:pPr>
            <w:r w:rsidRPr="0007423A">
              <w:rPr>
                <w:b/>
                <w:szCs w:val="28"/>
              </w:rPr>
              <w:t>Act: Listen and read along</w:t>
            </w:r>
            <w:r w:rsidR="0054468A">
              <w:rPr>
                <w:szCs w:val="28"/>
              </w:rPr>
              <w:t>.( 8</w:t>
            </w:r>
            <w:r w:rsidR="0007423A">
              <w:rPr>
                <w:szCs w:val="28"/>
              </w:rPr>
              <w:t>’</w:t>
            </w:r>
            <w:r w:rsidRPr="0007423A">
              <w:rPr>
                <w:szCs w:val="28"/>
              </w:rPr>
              <w:t>)</w:t>
            </w:r>
          </w:p>
          <w:p w:rsidR="00944B88" w:rsidRPr="00000CB0" w:rsidRDefault="00944B88" w:rsidP="00000CB0">
            <w:pPr>
              <w:jc w:val="both"/>
              <w:rPr>
                <w:szCs w:val="28"/>
              </w:rPr>
            </w:pPr>
            <w:r w:rsidRPr="00000CB0">
              <w:rPr>
                <w:szCs w:val="28"/>
              </w:rPr>
              <w:t xml:space="preserve">Ask the students to point to the picture of the </w:t>
            </w:r>
            <w:r w:rsidRPr="00000CB0">
              <w:rPr>
                <w:szCs w:val="28"/>
              </w:rPr>
              <w:lastRenderedPageBreak/>
              <w:t xml:space="preserve">words </w:t>
            </w:r>
          </w:p>
          <w:p w:rsidR="00944B88" w:rsidRPr="00000CB0" w:rsidRDefault="00944B88" w:rsidP="00000CB0">
            <w:pPr>
              <w:jc w:val="both"/>
              <w:rPr>
                <w:szCs w:val="28"/>
              </w:rPr>
            </w:pPr>
            <w:r w:rsidRPr="00000CB0">
              <w:rPr>
                <w:szCs w:val="28"/>
              </w:rPr>
              <w:t>Play the CD. Have the students listen once time.</w:t>
            </w:r>
          </w:p>
          <w:p w:rsidR="00944B88" w:rsidRPr="00000CB0" w:rsidRDefault="00944B88" w:rsidP="00000CB0">
            <w:pPr>
              <w:jc w:val="both"/>
              <w:rPr>
                <w:szCs w:val="28"/>
              </w:rPr>
            </w:pPr>
            <w:r w:rsidRPr="00000CB0">
              <w:rPr>
                <w:szCs w:val="28"/>
              </w:rPr>
              <w:t>Play the CD again. The students listen and point to the pictures of the key words when they hear</w:t>
            </w:r>
          </w:p>
          <w:p w:rsidR="00944B88" w:rsidRPr="00000CB0" w:rsidRDefault="00944B88" w:rsidP="00000CB0">
            <w:pPr>
              <w:jc w:val="both"/>
              <w:rPr>
                <w:szCs w:val="28"/>
              </w:rPr>
            </w:pPr>
            <w:r w:rsidRPr="00000CB0">
              <w:rPr>
                <w:szCs w:val="28"/>
              </w:rPr>
              <w:t>Read the printed words then let the students point to the pictures and say the words.</w:t>
            </w:r>
          </w:p>
          <w:p w:rsidR="00944B88" w:rsidRPr="00000CB0" w:rsidRDefault="00944B88" w:rsidP="00000CB0">
            <w:pPr>
              <w:jc w:val="both"/>
              <w:rPr>
                <w:szCs w:val="28"/>
              </w:rPr>
            </w:pPr>
            <w:r w:rsidRPr="00000CB0">
              <w:rPr>
                <w:szCs w:val="28"/>
              </w:rPr>
              <w:t>Ask students work in pairs. One reads the printed words while the other points to the pictures and says the words.</w:t>
            </w:r>
          </w:p>
          <w:p w:rsidR="00944B88" w:rsidRPr="0007423A" w:rsidRDefault="00944B88" w:rsidP="00000CB0">
            <w:pPr>
              <w:jc w:val="both"/>
              <w:rPr>
                <w:b/>
                <w:szCs w:val="28"/>
              </w:rPr>
            </w:pPr>
            <w:r w:rsidRPr="0007423A">
              <w:rPr>
                <w:b/>
                <w:szCs w:val="28"/>
              </w:rPr>
              <w:t>Act : Say the Sight Words</w:t>
            </w:r>
            <w:r w:rsidRPr="0007423A">
              <w:rPr>
                <w:szCs w:val="28"/>
              </w:rPr>
              <w:t>(5</w:t>
            </w:r>
            <w:r w:rsidR="0007423A">
              <w:rPr>
                <w:szCs w:val="28"/>
              </w:rPr>
              <w:t>’</w:t>
            </w:r>
            <w:r w:rsidRPr="0007423A">
              <w:rPr>
                <w:szCs w:val="28"/>
              </w:rPr>
              <w:t>)</w:t>
            </w:r>
          </w:p>
          <w:p w:rsidR="00944B88" w:rsidRPr="00000CB0" w:rsidRDefault="00944B88" w:rsidP="00000CB0">
            <w:pPr>
              <w:jc w:val="both"/>
              <w:rPr>
                <w:szCs w:val="28"/>
              </w:rPr>
            </w:pPr>
            <w:r w:rsidRPr="00000CB0">
              <w:rPr>
                <w:szCs w:val="28"/>
              </w:rPr>
              <w:t xml:space="preserve">Point to and say the sight words: </w:t>
            </w:r>
            <w:r w:rsidRPr="00000CB0">
              <w:rPr>
                <w:i/>
                <w:szCs w:val="28"/>
              </w:rPr>
              <w:t>an, hello</w:t>
            </w:r>
          </w:p>
          <w:p w:rsidR="00944B88" w:rsidRPr="00000CB0" w:rsidRDefault="00944B88" w:rsidP="00000CB0">
            <w:pPr>
              <w:jc w:val="both"/>
              <w:rPr>
                <w:szCs w:val="28"/>
              </w:rPr>
            </w:pPr>
            <w:r w:rsidRPr="00000CB0">
              <w:rPr>
                <w:szCs w:val="28"/>
              </w:rPr>
              <w:t>Have students repeat</w:t>
            </w:r>
          </w:p>
          <w:p w:rsidR="00944B88" w:rsidRPr="00000CB0" w:rsidRDefault="00944B88" w:rsidP="00000CB0">
            <w:pPr>
              <w:jc w:val="both"/>
              <w:rPr>
                <w:szCs w:val="28"/>
              </w:rPr>
            </w:pPr>
            <w:r w:rsidRPr="00000CB0">
              <w:rPr>
                <w:szCs w:val="28"/>
              </w:rPr>
              <w:t>Call on some students read them aloud and correct pronunciation (if any)</w:t>
            </w:r>
          </w:p>
          <w:p w:rsidR="00944B88" w:rsidRPr="0007423A" w:rsidRDefault="00944B88" w:rsidP="00000CB0">
            <w:pPr>
              <w:spacing w:line="276" w:lineRule="auto"/>
              <w:jc w:val="both"/>
              <w:rPr>
                <w:b/>
                <w:szCs w:val="28"/>
              </w:rPr>
            </w:pPr>
            <w:r w:rsidRPr="0007423A">
              <w:rPr>
                <w:b/>
                <w:szCs w:val="28"/>
              </w:rPr>
              <w:t>Act: Word Chain Game</w:t>
            </w:r>
            <w:r w:rsidRPr="0007423A">
              <w:rPr>
                <w:szCs w:val="28"/>
              </w:rPr>
              <w:t>(5</w:t>
            </w:r>
            <w:r w:rsidR="0007423A">
              <w:rPr>
                <w:szCs w:val="28"/>
              </w:rPr>
              <w:t>’</w:t>
            </w:r>
            <w:r w:rsidRPr="0007423A">
              <w:rPr>
                <w:szCs w:val="28"/>
              </w:rPr>
              <w:t>)</w:t>
            </w:r>
          </w:p>
          <w:p w:rsidR="00944B88" w:rsidRPr="00000CB0" w:rsidRDefault="00944B88" w:rsidP="00000CB0">
            <w:pPr>
              <w:jc w:val="both"/>
              <w:rPr>
                <w:szCs w:val="28"/>
              </w:rPr>
            </w:pPr>
            <w:r w:rsidRPr="00000CB0">
              <w:rPr>
                <w:szCs w:val="28"/>
              </w:rPr>
              <w:t xml:space="preserve">Put phonics cards on the board in a given order, </w:t>
            </w:r>
            <w:r w:rsidRPr="00000CB0">
              <w:rPr>
                <w:i/>
                <w:szCs w:val="28"/>
              </w:rPr>
              <w:t>e.g: egg, elf, elephant</w:t>
            </w:r>
          </w:p>
          <w:p w:rsidR="00944B88" w:rsidRPr="00000CB0" w:rsidRDefault="00944B88" w:rsidP="00000CB0">
            <w:pPr>
              <w:jc w:val="both"/>
              <w:rPr>
                <w:szCs w:val="28"/>
              </w:rPr>
            </w:pPr>
            <w:r w:rsidRPr="00000CB0">
              <w:rPr>
                <w:szCs w:val="28"/>
              </w:rPr>
              <w:t>Invite the first student. He/ she says the first word in the sequence, i.e. egg</w:t>
            </w:r>
          </w:p>
          <w:p w:rsidR="00944B88" w:rsidRPr="00000CB0" w:rsidRDefault="00944B88" w:rsidP="00000CB0">
            <w:pPr>
              <w:jc w:val="both"/>
              <w:rPr>
                <w:szCs w:val="28"/>
              </w:rPr>
            </w:pPr>
            <w:r w:rsidRPr="00000CB0">
              <w:rPr>
                <w:szCs w:val="28"/>
              </w:rPr>
              <w:t>Invite another student. He/she says the next word in the sequence, i.e. elf</w:t>
            </w:r>
          </w:p>
          <w:p w:rsidR="00944B88" w:rsidRPr="00000CB0" w:rsidRDefault="00944B88" w:rsidP="00000CB0">
            <w:pPr>
              <w:jc w:val="both"/>
              <w:rPr>
                <w:szCs w:val="28"/>
              </w:rPr>
            </w:pPr>
            <w:r w:rsidRPr="00000CB0">
              <w:rPr>
                <w:szCs w:val="28"/>
              </w:rPr>
              <w:t>Remove one phonics card. Ask students repeat the sequence, including the missing word</w:t>
            </w:r>
          </w:p>
          <w:p w:rsidR="00944B88" w:rsidRPr="00000CB0" w:rsidRDefault="00944B88" w:rsidP="00000CB0">
            <w:pPr>
              <w:jc w:val="both"/>
              <w:rPr>
                <w:szCs w:val="28"/>
              </w:rPr>
            </w:pPr>
            <w:r w:rsidRPr="00000CB0">
              <w:rPr>
                <w:szCs w:val="28"/>
              </w:rPr>
              <w:t>Continue the same procedure until students can say the whole sequence from memory</w:t>
            </w:r>
          </w:p>
          <w:p w:rsidR="00944B88" w:rsidRPr="00000CB0" w:rsidRDefault="0007423A" w:rsidP="00000CB0">
            <w:pPr>
              <w:jc w:val="both"/>
              <w:rPr>
                <w:b/>
                <w:szCs w:val="28"/>
              </w:rPr>
            </w:pPr>
            <w:r w:rsidRPr="00000CB0">
              <w:rPr>
                <w:b/>
                <w:szCs w:val="28"/>
              </w:rPr>
              <w:t xml:space="preserve">Activity </w:t>
            </w:r>
            <w:r w:rsidR="00000CB0">
              <w:rPr>
                <w:b/>
                <w:szCs w:val="28"/>
              </w:rPr>
              <w:t>2</w:t>
            </w:r>
            <w:r w:rsidR="00944B88" w:rsidRPr="00000CB0">
              <w:rPr>
                <w:b/>
                <w:szCs w:val="28"/>
              </w:rPr>
              <w:t>. Song</w:t>
            </w:r>
          </w:p>
          <w:p w:rsidR="000260A5" w:rsidRPr="00000CB0" w:rsidRDefault="000260A5" w:rsidP="00000CB0">
            <w:pPr>
              <w:jc w:val="both"/>
              <w:rPr>
                <w:b/>
                <w:szCs w:val="28"/>
              </w:rPr>
            </w:pPr>
            <w:r w:rsidRPr="00000CB0">
              <w:rPr>
                <w:b/>
                <w:szCs w:val="28"/>
              </w:rPr>
              <w:t xml:space="preserve">Act: Listen and sing. </w:t>
            </w:r>
            <w:r w:rsidR="0007423A" w:rsidRPr="00000CB0">
              <w:rPr>
                <w:szCs w:val="28"/>
              </w:rPr>
              <w:t>(</w:t>
            </w:r>
            <w:r w:rsidRPr="00000CB0">
              <w:rPr>
                <w:szCs w:val="28"/>
              </w:rPr>
              <w:t>5</w:t>
            </w:r>
            <w:r w:rsidR="0007423A" w:rsidRPr="00000CB0">
              <w:rPr>
                <w:szCs w:val="28"/>
              </w:rPr>
              <w:t>’</w:t>
            </w:r>
            <w:r w:rsidRPr="00000CB0">
              <w:rPr>
                <w:szCs w:val="28"/>
              </w:rPr>
              <w:t>)</w:t>
            </w:r>
          </w:p>
          <w:p w:rsidR="00944B88" w:rsidRPr="00000CB0" w:rsidRDefault="00944B88" w:rsidP="00000CB0">
            <w:pPr>
              <w:jc w:val="both"/>
              <w:rPr>
                <w:szCs w:val="28"/>
              </w:rPr>
            </w:pPr>
            <w:r w:rsidRPr="00000CB0">
              <w:rPr>
                <w:szCs w:val="28"/>
              </w:rPr>
              <w:t>Put the egg, elf, elephant phonics cards up on the board.</w:t>
            </w:r>
          </w:p>
          <w:p w:rsidR="00944B88" w:rsidRPr="00000CB0" w:rsidRDefault="00944B88" w:rsidP="00000CB0">
            <w:pPr>
              <w:jc w:val="both"/>
              <w:rPr>
                <w:szCs w:val="28"/>
              </w:rPr>
            </w:pPr>
            <w:r w:rsidRPr="00000CB0">
              <w:rPr>
                <w:szCs w:val="28"/>
              </w:rPr>
              <w:t xml:space="preserve">Follow the same procedure and present the rest of the song. Students can turn to page 72. </w:t>
            </w:r>
            <w:bookmarkStart w:id="0" w:name="_GoBack"/>
            <w:bookmarkEnd w:id="0"/>
          </w:p>
          <w:p w:rsidR="00944B88" w:rsidRPr="00000CB0" w:rsidRDefault="00944B88" w:rsidP="00000CB0">
            <w:pPr>
              <w:jc w:val="both"/>
              <w:rPr>
                <w:szCs w:val="28"/>
              </w:rPr>
            </w:pPr>
            <w:r w:rsidRPr="00000CB0">
              <w:rPr>
                <w:szCs w:val="28"/>
              </w:rPr>
              <w:t>Play the CD. The students listen and sing along</w:t>
            </w:r>
          </w:p>
          <w:p w:rsidR="00944B88" w:rsidRPr="00000CB0" w:rsidRDefault="00944B88" w:rsidP="00000CB0">
            <w:pPr>
              <w:jc w:val="both"/>
              <w:rPr>
                <w:szCs w:val="28"/>
              </w:rPr>
            </w:pPr>
            <w:r w:rsidRPr="00000CB0">
              <w:rPr>
                <w:szCs w:val="28"/>
              </w:rPr>
              <w:t>Play the CD again. The students sing and do corresponding actions</w:t>
            </w:r>
          </w:p>
          <w:p w:rsidR="00944B88" w:rsidRPr="0007423A" w:rsidRDefault="000260A5" w:rsidP="00000CB0">
            <w:pPr>
              <w:spacing w:line="276" w:lineRule="auto"/>
              <w:jc w:val="both"/>
              <w:rPr>
                <w:b/>
                <w:szCs w:val="28"/>
              </w:rPr>
            </w:pPr>
            <w:r w:rsidRPr="0007423A">
              <w:rPr>
                <w:b/>
                <w:szCs w:val="28"/>
              </w:rPr>
              <w:t>Act</w:t>
            </w:r>
            <w:r w:rsidR="00944B88" w:rsidRPr="0007423A">
              <w:rPr>
                <w:b/>
                <w:szCs w:val="28"/>
              </w:rPr>
              <w:t>: Correct the Teacher</w:t>
            </w:r>
            <w:r w:rsidR="00944B88" w:rsidRPr="0007423A">
              <w:rPr>
                <w:szCs w:val="28"/>
              </w:rPr>
              <w:t>(5</w:t>
            </w:r>
            <w:r w:rsidR="0007423A">
              <w:rPr>
                <w:szCs w:val="28"/>
              </w:rPr>
              <w:t>’</w:t>
            </w:r>
            <w:r w:rsidR="00944B88" w:rsidRPr="0007423A">
              <w:rPr>
                <w:szCs w:val="28"/>
              </w:rPr>
              <w:t>)</w:t>
            </w:r>
          </w:p>
          <w:p w:rsidR="00944B88" w:rsidRPr="00000CB0" w:rsidRDefault="00944B88" w:rsidP="00000CB0">
            <w:pPr>
              <w:jc w:val="both"/>
              <w:rPr>
                <w:szCs w:val="28"/>
              </w:rPr>
            </w:pPr>
            <w:r w:rsidRPr="00000CB0">
              <w:rPr>
                <w:szCs w:val="28"/>
              </w:rPr>
              <w:t>Hold up the phonics cards, one at a time</w:t>
            </w:r>
          </w:p>
          <w:p w:rsidR="006945D6" w:rsidRPr="006945D6" w:rsidRDefault="00944B88" w:rsidP="00000CB0">
            <w:pPr>
              <w:jc w:val="both"/>
              <w:rPr>
                <w:szCs w:val="28"/>
              </w:rPr>
            </w:pPr>
            <w:r w:rsidRPr="00944B88">
              <w:rPr>
                <w:szCs w:val="28"/>
              </w:rPr>
              <w:t>Ask individual students to correct teacher’s</w:t>
            </w:r>
          </w:p>
        </w:tc>
        <w:tc>
          <w:tcPr>
            <w:tcW w:w="3969" w:type="dxa"/>
            <w:shd w:val="clear" w:color="auto" w:fill="auto"/>
          </w:tcPr>
          <w:p w:rsidR="0007423A" w:rsidRDefault="0007423A" w:rsidP="00944B88">
            <w:pPr>
              <w:autoSpaceDE w:val="0"/>
              <w:autoSpaceDN w:val="0"/>
              <w:adjustRightInd w:val="0"/>
              <w:rPr>
                <w:b/>
                <w:szCs w:val="28"/>
              </w:rPr>
            </w:pPr>
          </w:p>
          <w:p w:rsidR="00370110" w:rsidRPr="0007423A" w:rsidRDefault="0007423A" w:rsidP="00944B88">
            <w:pPr>
              <w:autoSpaceDE w:val="0"/>
              <w:autoSpaceDN w:val="0"/>
              <w:adjustRightInd w:val="0"/>
              <w:rPr>
                <w:szCs w:val="28"/>
              </w:rPr>
            </w:pPr>
            <w:r>
              <w:rPr>
                <w:szCs w:val="28"/>
              </w:rPr>
              <w:t>4</w:t>
            </w:r>
            <w:r w:rsidR="00944B88" w:rsidRPr="0007423A">
              <w:rPr>
                <w:szCs w:val="28"/>
              </w:rPr>
              <w:t>.</w:t>
            </w:r>
            <w:r>
              <w:rPr>
                <w:szCs w:val="28"/>
              </w:rPr>
              <w:t xml:space="preserve"> </w:t>
            </w:r>
            <w:r w:rsidR="00944B88" w:rsidRPr="0007423A">
              <w:rPr>
                <w:szCs w:val="28"/>
              </w:rPr>
              <w:t>Listen and read along.</w:t>
            </w: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54468A" w:rsidRDefault="0054468A" w:rsidP="00944B88">
            <w:pPr>
              <w:autoSpaceDE w:val="0"/>
              <w:autoSpaceDN w:val="0"/>
              <w:adjustRightInd w:val="0"/>
              <w:rPr>
                <w:szCs w:val="28"/>
              </w:rPr>
            </w:pPr>
          </w:p>
          <w:p w:rsidR="00944B88" w:rsidRPr="0054468A" w:rsidRDefault="00000CB0" w:rsidP="00944B88">
            <w:pPr>
              <w:autoSpaceDE w:val="0"/>
              <w:autoSpaceDN w:val="0"/>
              <w:adjustRightInd w:val="0"/>
              <w:rPr>
                <w:szCs w:val="28"/>
              </w:rPr>
            </w:pPr>
            <w:r w:rsidRPr="0054468A">
              <w:rPr>
                <w:szCs w:val="28"/>
              </w:rPr>
              <w:t>5. Song</w:t>
            </w: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Default="00944B88" w:rsidP="00944B88">
            <w:pPr>
              <w:autoSpaceDE w:val="0"/>
              <w:autoSpaceDN w:val="0"/>
              <w:adjustRightInd w:val="0"/>
              <w:rPr>
                <w:szCs w:val="28"/>
              </w:rPr>
            </w:pPr>
          </w:p>
          <w:p w:rsidR="00944B88" w:rsidRPr="0007423A" w:rsidRDefault="00944B88" w:rsidP="00944B88">
            <w:pPr>
              <w:autoSpaceDE w:val="0"/>
              <w:autoSpaceDN w:val="0"/>
              <w:adjustRightInd w:val="0"/>
              <w:rPr>
                <w:szCs w:val="28"/>
              </w:rPr>
            </w:pPr>
          </w:p>
        </w:tc>
      </w:tr>
    </w:tbl>
    <w:p w:rsidR="0007423A" w:rsidRPr="004F5665" w:rsidRDefault="0007423A" w:rsidP="0007423A">
      <w:pPr>
        <w:autoSpaceDE w:val="0"/>
        <w:autoSpaceDN w:val="0"/>
        <w:adjustRightInd w:val="0"/>
        <w:rPr>
          <w:b/>
          <w:bCs/>
          <w:i/>
          <w:iCs/>
          <w:szCs w:val="28"/>
        </w:rPr>
      </w:pPr>
      <w:r w:rsidRPr="004F5665">
        <w:rPr>
          <w:b/>
          <w:bCs/>
          <w:iCs/>
          <w:szCs w:val="28"/>
        </w:rPr>
        <w:lastRenderedPageBreak/>
        <w:t>4.Consolidation</w:t>
      </w:r>
      <w:r w:rsidRPr="004F5665">
        <w:rPr>
          <w:b/>
          <w:bCs/>
          <w:i/>
          <w:iCs/>
          <w:szCs w:val="28"/>
        </w:rPr>
        <w:t xml:space="preserve">:  </w:t>
      </w:r>
      <w:r w:rsidRPr="004F5665">
        <w:rPr>
          <w:bCs/>
          <w:iCs/>
          <w:szCs w:val="28"/>
        </w:rPr>
        <w:t xml:space="preserve">(2’)  </w:t>
      </w:r>
    </w:p>
    <w:p w:rsidR="0007423A" w:rsidRPr="004F5665" w:rsidRDefault="0007423A" w:rsidP="0007423A">
      <w:pPr>
        <w:autoSpaceDE w:val="0"/>
        <w:autoSpaceDN w:val="0"/>
        <w:adjustRightInd w:val="0"/>
        <w:rPr>
          <w:szCs w:val="28"/>
        </w:rPr>
      </w:pPr>
      <w:r w:rsidRPr="004F5665">
        <w:rPr>
          <w:szCs w:val="28"/>
        </w:rPr>
        <w:t>Consolidate the content of the lesson</w:t>
      </w:r>
    </w:p>
    <w:p w:rsidR="0007423A" w:rsidRPr="004F5665" w:rsidRDefault="0007423A" w:rsidP="0007423A">
      <w:pPr>
        <w:tabs>
          <w:tab w:val="left" w:pos="7118"/>
        </w:tabs>
        <w:rPr>
          <w:szCs w:val="28"/>
        </w:rPr>
      </w:pPr>
      <w:r w:rsidRPr="004F5665">
        <w:rPr>
          <w:szCs w:val="28"/>
        </w:rPr>
        <w:t xml:space="preserve">Read the words on the text book. </w:t>
      </w:r>
    </w:p>
    <w:p w:rsidR="0007423A" w:rsidRPr="004F5665" w:rsidRDefault="007F6317" w:rsidP="0007423A">
      <w:pPr>
        <w:rPr>
          <w:b/>
          <w:szCs w:val="28"/>
        </w:rPr>
      </w:pPr>
      <w:r>
        <w:rPr>
          <w:b/>
          <w:szCs w:val="28"/>
        </w:rPr>
        <w:lastRenderedPageBreak/>
        <w:t>*</w:t>
      </w:r>
      <w:r w:rsidR="0007423A" w:rsidRPr="004F5665">
        <w:rPr>
          <w:b/>
          <w:szCs w:val="28"/>
        </w:rPr>
        <w:t xml:space="preserve"> </w:t>
      </w:r>
      <w:r w:rsidR="0054468A">
        <w:rPr>
          <w:b/>
          <w:szCs w:val="28"/>
        </w:rPr>
        <w:t>Evaluation</w:t>
      </w:r>
    </w:p>
    <w:p w:rsidR="0007423A" w:rsidRPr="004F5665" w:rsidRDefault="0007423A" w:rsidP="0007423A">
      <w:pPr>
        <w:rPr>
          <w:i/>
          <w:szCs w:val="28"/>
        </w:rPr>
      </w:pPr>
      <w:r w:rsidRPr="004F5665">
        <w:rPr>
          <w:szCs w:val="28"/>
        </w:rPr>
        <w:t>………………………………………………………………………………………………………………………………………………………………………………</w:t>
      </w:r>
    </w:p>
    <w:p w:rsidR="0007423A" w:rsidRPr="006A7F67" w:rsidRDefault="0007423A" w:rsidP="0007423A">
      <w:pPr>
        <w:rPr>
          <w:szCs w:val="28"/>
        </w:rPr>
      </w:pPr>
    </w:p>
    <w:p w:rsidR="00370110" w:rsidRDefault="00370110" w:rsidP="00370110"/>
    <w:p w:rsidR="00940701" w:rsidRDefault="00940701"/>
    <w:sectPr w:rsidR="00940701" w:rsidSect="006B7C24">
      <w:footerReference w:type="default" r:id="rId7"/>
      <w:pgSz w:w="11907" w:h="16840" w:code="9"/>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9C" w:rsidRDefault="008F5B9C" w:rsidP="00B2378D">
      <w:r>
        <w:separator/>
      </w:r>
    </w:p>
  </w:endnote>
  <w:endnote w:type="continuationSeparator" w:id="1">
    <w:p w:rsidR="008F5B9C" w:rsidRDefault="008F5B9C" w:rsidP="00B23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pa-samd Uclphon1 SILDoulosL">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A6" w:rsidRDefault="008F5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9C" w:rsidRDefault="008F5B9C" w:rsidP="00B2378D">
      <w:r>
        <w:separator/>
      </w:r>
    </w:p>
  </w:footnote>
  <w:footnote w:type="continuationSeparator" w:id="1">
    <w:p w:rsidR="008F5B9C" w:rsidRDefault="008F5B9C" w:rsidP="00B23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20AD"/>
    <w:multiLevelType w:val="hybridMultilevel"/>
    <w:tmpl w:val="AB1A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50EE6"/>
    <w:multiLevelType w:val="hybridMultilevel"/>
    <w:tmpl w:val="DFCAC4DA"/>
    <w:lvl w:ilvl="0" w:tplc="B00AE3E2">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nsid w:val="31F664C5"/>
    <w:multiLevelType w:val="hybridMultilevel"/>
    <w:tmpl w:val="24D45004"/>
    <w:lvl w:ilvl="0" w:tplc="E3CCA41A">
      <w:numFmt w:val="bullet"/>
      <w:lvlText w:val="-"/>
      <w:lvlJc w:val="left"/>
      <w:pPr>
        <w:ind w:left="522" w:hanging="360"/>
      </w:pPr>
      <w:rPr>
        <w:rFonts w:ascii="Times New Roman" w:eastAsiaTheme="minorHAnsi"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
    <w:nsid w:val="476C2DBE"/>
    <w:multiLevelType w:val="hybridMultilevel"/>
    <w:tmpl w:val="FA7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A229C6"/>
    <w:multiLevelType w:val="hybridMultilevel"/>
    <w:tmpl w:val="98BA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0110"/>
    <w:rsid w:val="00000CB0"/>
    <w:rsid w:val="000260A5"/>
    <w:rsid w:val="0007423A"/>
    <w:rsid w:val="000955E8"/>
    <w:rsid w:val="00122C83"/>
    <w:rsid w:val="001C3B17"/>
    <w:rsid w:val="002C58FA"/>
    <w:rsid w:val="00370110"/>
    <w:rsid w:val="00401A18"/>
    <w:rsid w:val="0045244F"/>
    <w:rsid w:val="00496570"/>
    <w:rsid w:val="00500B99"/>
    <w:rsid w:val="0054468A"/>
    <w:rsid w:val="00560105"/>
    <w:rsid w:val="006945D6"/>
    <w:rsid w:val="006A6A57"/>
    <w:rsid w:val="006B7C24"/>
    <w:rsid w:val="007F6317"/>
    <w:rsid w:val="008F5B9C"/>
    <w:rsid w:val="00940701"/>
    <w:rsid w:val="00944B88"/>
    <w:rsid w:val="00A24F14"/>
    <w:rsid w:val="00A3494D"/>
    <w:rsid w:val="00AA580A"/>
    <w:rsid w:val="00B2378D"/>
    <w:rsid w:val="00BD3474"/>
    <w:rsid w:val="00C64B77"/>
    <w:rsid w:val="00CF6CDA"/>
    <w:rsid w:val="00E04F75"/>
    <w:rsid w:val="00E413BF"/>
    <w:rsid w:val="00FC265A"/>
    <w:rsid w:val="00FE4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1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0110"/>
    <w:pPr>
      <w:tabs>
        <w:tab w:val="center" w:pos="4320"/>
        <w:tab w:val="right" w:pos="8640"/>
      </w:tabs>
    </w:pPr>
  </w:style>
  <w:style w:type="character" w:customStyle="1" w:styleId="FooterChar">
    <w:name w:val="Footer Char"/>
    <w:basedOn w:val="DefaultParagraphFont"/>
    <w:link w:val="Footer"/>
    <w:uiPriority w:val="99"/>
    <w:rsid w:val="00370110"/>
    <w:rPr>
      <w:rFonts w:ascii="Times New Roman" w:eastAsia="Times New Roman" w:hAnsi="Times New Roman" w:cs="Times New Roman"/>
      <w:sz w:val="28"/>
      <w:szCs w:val="24"/>
    </w:rPr>
  </w:style>
  <w:style w:type="paragraph" w:styleId="ListParagraph">
    <w:name w:val="List Paragraph"/>
    <w:basedOn w:val="Normal"/>
    <w:uiPriority w:val="34"/>
    <w:qFormat/>
    <w:rsid w:val="0037011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6B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25</cp:revision>
  <dcterms:created xsi:type="dcterms:W3CDTF">2017-11-13T13:21:00Z</dcterms:created>
  <dcterms:modified xsi:type="dcterms:W3CDTF">2018-12-02T16:29:00Z</dcterms:modified>
</cp:coreProperties>
</file>