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1A" w:rsidRPr="00B76E89" w:rsidRDefault="0080741A" w:rsidP="0080741A">
      <w:pPr>
        <w:spacing w:line="240" w:lineRule="auto"/>
        <w:jc w:val="both"/>
        <w:rPr>
          <w:rFonts w:ascii="Times New Roman" w:hAnsi="Times New Roman" w:cs="Times New Roman"/>
          <w:b/>
          <w:sz w:val="28"/>
          <w:szCs w:val="28"/>
        </w:rPr>
      </w:pPr>
      <w:r w:rsidRPr="00B76E89">
        <w:rPr>
          <w:rFonts w:ascii="Times New Roman" w:hAnsi="Times New Roman" w:cs="Times New Roman"/>
          <w:b/>
          <w:sz w:val="28"/>
          <w:szCs w:val="28"/>
        </w:rPr>
        <w:t>Lớp 4</w:t>
      </w:r>
    </w:p>
    <w:p w:rsidR="0080741A" w:rsidRDefault="0080741A" w:rsidP="0080741A">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22/10/2021</w:t>
      </w:r>
    </w:p>
    <w:p w:rsidR="0080741A" w:rsidRDefault="0080741A" w:rsidP="0080741A">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27/10/2021 (4C, 4A)</w:t>
      </w:r>
    </w:p>
    <w:p w:rsidR="0080741A" w:rsidRDefault="0080741A" w:rsidP="0080741A">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16 - BÀI 2: XOAY HÌNH, VIẾT CHỮ LÊN HÌNH VẼ</w:t>
      </w:r>
    </w:p>
    <w:p w:rsidR="0080741A" w:rsidRDefault="0080741A" w:rsidP="0080741A">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80741A" w:rsidRDefault="0080741A" w:rsidP="0080741A">
      <w:pPr>
        <w:spacing w:line="240" w:lineRule="auto"/>
        <w:jc w:val="both"/>
        <w:rPr>
          <w:rFonts w:ascii="Times New Roman" w:hAnsi="Times New Roman" w:cs="Times New Roman"/>
          <w:sz w:val="28"/>
          <w:szCs w:val="28"/>
        </w:rPr>
      </w:pPr>
      <w:r>
        <w:rPr>
          <w:rFonts w:ascii="Times New Roman" w:hAnsi="Times New Roman" w:cs="Times New Roman"/>
          <w:sz w:val="28"/>
          <w:szCs w:val="28"/>
        </w:rPr>
        <w:t>- Xoay được hình theo nhiều hướng khác nhau.</w:t>
      </w:r>
    </w:p>
    <w:p w:rsidR="0080741A" w:rsidRPr="00B90D00" w:rsidRDefault="0080741A" w:rsidP="0080741A">
      <w:pPr>
        <w:spacing w:line="240" w:lineRule="auto"/>
        <w:jc w:val="both"/>
        <w:rPr>
          <w:rFonts w:ascii="Times New Roman" w:hAnsi="Times New Roman" w:cs="Times New Roman"/>
          <w:sz w:val="28"/>
          <w:szCs w:val="28"/>
        </w:rPr>
      </w:pPr>
      <w:r>
        <w:rPr>
          <w:rFonts w:ascii="Times New Roman" w:hAnsi="Times New Roman" w:cs="Times New Roman"/>
          <w:sz w:val="28"/>
          <w:szCs w:val="28"/>
        </w:rPr>
        <w:t>- Viết được chữ lên hình vẽ.</w:t>
      </w:r>
    </w:p>
    <w:p w:rsidR="0080741A" w:rsidRDefault="0080741A" w:rsidP="0080741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học tập, hứng thú với môn Tin học.</w:t>
      </w:r>
    </w:p>
    <w:p w:rsidR="0080741A" w:rsidRPr="00B90D00" w:rsidRDefault="0080741A" w:rsidP="0080741A">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phẩm chất: chăm học, chăm làm; tự tin, trách nhiệm. Phát triển năng lực:</w:t>
      </w:r>
      <w:r>
        <w:rPr>
          <w:rFonts w:ascii="Times New Roman" w:hAnsi="Times New Roman" w:cs="Times New Roman"/>
          <w:b/>
          <w:sz w:val="28"/>
          <w:szCs w:val="28"/>
        </w:rPr>
        <w:t xml:space="preserve"> </w:t>
      </w:r>
      <w:r>
        <w:rPr>
          <w:rFonts w:ascii="Times New Roman" w:hAnsi="Times New Roman" w:cs="Times New Roman"/>
          <w:sz w:val="28"/>
          <w:szCs w:val="28"/>
        </w:rPr>
        <w:t>tự phục vụ, tự quản; hợp tác; tự học và giải quyết vấn đề.</w:t>
      </w:r>
    </w:p>
    <w:p w:rsidR="0080741A" w:rsidRDefault="0080741A" w:rsidP="0080741A">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80741A" w:rsidRPr="00886E9E" w:rsidRDefault="0080741A" w:rsidP="0080741A">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máy</w:t>
      </w:r>
      <w:r w:rsidRPr="00886E9E">
        <w:rPr>
          <w:rFonts w:ascii="Times New Roman" w:hAnsi="Times New Roman" w:cs="Times New Roman"/>
          <w:sz w:val="28"/>
          <w:szCs w:val="28"/>
        </w:rPr>
        <w:t xml:space="preserve"> tính, máy chiế</w:t>
      </w:r>
      <w:r>
        <w:rPr>
          <w:rFonts w:ascii="Times New Roman" w:hAnsi="Times New Roman" w:cs="Times New Roman"/>
          <w:sz w:val="28"/>
          <w:szCs w:val="28"/>
        </w:rPr>
        <w:t>u, phòng máy tính, phần</w:t>
      </w:r>
      <w:r w:rsidRPr="00886E9E">
        <w:rPr>
          <w:rFonts w:ascii="Times New Roman" w:hAnsi="Times New Roman" w:cs="Times New Roman"/>
          <w:sz w:val="28"/>
          <w:szCs w:val="28"/>
        </w:rPr>
        <w:t xml:space="preserve"> mềm Paint, Unikey.</w:t>
      </w:r>
    </w:p>
    <w:p w:rsidR="0080741A" w:rsidRPr="007328C2" w:rsidRDefault="0080741A" w:rsidP="0080741A">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đồ dùng học tập.</w:t>
      </w:r>
    </w:p>
    <w:p w:rsidR="0080741A" w:rsidRPr="00886E9E" w:rsidRDefault="0080741A" w:rsidP="0080741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639" w:type="dxa"/>
        <w:tblInd w:w="108" w:type="dxa"/>
        <w:tblLayout w:type="fixed"/>
        <w:tblLook w:val="04A0" w:firstRow="1" w:lastRow="0" w:firstColumn="1" w:lastColumn="0" w:noHBand="0" w:noVBand="1"/>
      </w:tblPr>
      <w:tblGrid>
        <w:gridCol w:w="4962"/>
        <w:gridCol w:w="4677"/>
      </w:tblGrid>
      <w:tr w:rsidR="0080741A" w:rsidTr="00D54F76">
        <w:tc>
          <w:tcPr>
            <w:tcW w:w="4962" w:type="dxa"/>
            <w:vAlign w:val="center"/>
          </w:tcPr>
          <w:p w:rsidR="0080741A" w:rsidRDefault="0080741A"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vAlign w:val="center"/>
          </w:tcPr>
          <w:p w:rsidR="0080741A" w:rsidRDefault="0080741A" w:rsidP="00D54F76">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80741A" w:rsidTr="00D54F76">
        <w:tc>
          <w:tcPr>
            <w:tcW w:w="4962" w:type="dxa"/>
          </w:tcPr>
          <w:p w:rsidR="0080741A" w:rsidRPr="00886E9E" w:rsidRDefault="0080741A"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1. HĐ mở đầu (5 phút)</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cho học sinh chơi trò chơi “Ai nhanh nhất” và trả lời câu hỏi sau:</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hãy nêu cách xoay hình?</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Em hãy nêu cách viết chữ lên hình?</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trước lớp. Bạn nào có câu trả lời đúng và nhanh nhất là người chiến thắng. Có hai lượt chơi tương ứng với hai câu hỏi.</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cho học sinh chơi trò chơi.</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học sinh.</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học sinh chia sẻ kết quả trước lớp.</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lớp nhận xét, góp ý, bổ sung cho câu trả lời của bạn.</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 và dẫn dắt vào bài.</w:t>
            </w:r>
          </w:p>
          <w:p w:rsidR="0080741A" w:rsidRDefault="0080741A"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cả lớp đọc thầm phần B sách giáo khoa trang 38, 39.</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lớp thành các nhóm 2 HS theo máy tính.</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các yêu cầu sau:</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Em hãy vẽ hình chiếc đồng hồ theo hình a rồi sao chép ra chiếc đồng hồ mới. Sử dụng công cụ lật hình, lật kim giờ để được chiếc đồng hồ như hình b.</w:t>
            </w:r>
          </w:p>
          <w:p w:rsidR="0080741A" w:rsidRDefault="0080741A" w:rsidP="00D54F76">
            <w:pPr>
              <w:pStyle w:val="ListParagraph"/>
              <w:ind w:left="0"/>
              <w:jc w:val="both"/>
              <w:rPr>
                <w:rFonts w:ascii="Times New Roman" w:hAnsi="Times New Roman" w:cs="Times New Roman"/>
                <w:sz w:val="28"/>
                <w:szCs w:val="28"/>
              </w:rPr>
            </w:pPr>
            <w:r>
              <w:rPr>
                <w:noProof/>
              </w:rPr>
              <w:drawing>
                <wp:inline distT="0" distB="0" distL="0" distR="0" wp14:anchorId="7F1BCE7E" wp14:editId="68CDB14E">
                  <wp:extent cx="2203200" cy="908712"/>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24115" cy="917339"/>
                          </a:xfrm>
                          <a:prstGeom prst="rect">
                            <a:avLst/>
                          </a:prstGeom>
                        </pic:spPr>
                      </pic:pic>
                    </a:graphicData>
                  </a:graphic>
                </wp:inline>
              </w:drawing>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Em hãy vẽ tổ chim theo mẫu. Tô màu và gõ tên em, tên lớp em vào góc phải trên cùng của bài vẽ. Lưu bài vẽ với tên Tổ chim trong thư mục của em trên máy tính.</w:t>
            </w:r>
          </w:p>
          <w:p w:rsidR="0080741A" w:rsidRDefault="0080741A" w:rsidP="00D54F76">
            <w:pPr>
              <w:pStyle w:val="ListParagraph"/>
              <w:ind w:left="0"/>
              <w:jc w:val="both"/>
              <w:rPr>
                <w:rFonts w:ascii="Times New Roman" w:hAnsi="Times New Roman" w:cs="Times New Roman"/>
                <w:sz w:val="28"/>
                <w:szCs w:val="28"/>
              </w:rPr>
            </w:pPr>
            <w:r>
              <w:rPr>
                <w:noProof/>
              </w:rPr>
              <w:drawing>
                <wp:inline distT="0" distB="0" distL="0" distR="0" wp14:anchorId="2C001538" wp14:editId="1A3AD85E">
                  <wp:extent cx="809564" cy="7992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6228" cy="805779"/>
                          </a:xfrm>
                          <a:prstGeom prst="rect">
                            <a:avLst/>
                          </a:prstGeom>
                        </pic:spPr>
                      </pic:pic>
                    </a:graphicData>
                  </a:graphic>
                </wp:inline>
              </w:drawing>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2 nhóm gần nhau nhận xét, góp ý, bổ sung chéo.</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thao tác lật hình và viết chữ lên hình, khen ngợi các nhóm nhanh và đúng.</w:t>
            </w:r>
          </w:p>
          <w:p w:rsidR="0080741A" w:rsidRPr="0055505F" w:rsidRDefault="0080741A"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HS đọc thầm phần C sách giáo khoa trang 39.</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Phân lại nhóm 2  HS theo máy tính.</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Yêu cầu các nhóm thảo luận, trả lời câu hỏi sau: Trao đổi với bạn, vẽ bức tranh có chủ để Ngôi trường của em (tham khảo mẫu sau). Vẽ thêm cổng trường, viết tên trường em lên cổng trường. Đặt tên cho bài vẽ rồi lưu vào thư mục của em trên máy tính.</w:t>
            </w:r>
          </w:p>
          <w:p w:rsidR="0080741A" w:rsidRDefault="0080741A" w:rsidP="00D54F76">
            <w:pPr>
              <w:pStyle w:val="ListParagraph"/>
              <w:ind w:left="0"/>
              <w:jc w:val="both"/>
              <w:rPr>
                <w:rFonts w:ascii="Times New Roman" w:hAnsi="Times New Roman" w:cs="Times New Roman"/>
                <w:sz w:val="28"/>
                <w:szCs w:val="28"/>
              </w:rPr>
            </w:pPr>
            <w:r>
              <w:rPr>
                <w:noProof/>
              </w:rPr>
              <w:drawing>
                <wp:inline distT="0" distB="0" distL="0" distR="0" wp14:anchorId="743C4FFC" wp14:editId="48D55CF9">
                  <wp:extent cx="2937600" cy="14832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62369" cy="1495706"/>
                          </a:xfrm>
                          <a:prstGeom prst="rect">
                            <a:avLst/>
                          </a:prstGeom>
                        </pic:spPr>
                      </pic:pic>
                    </a:graphicData>
                  </a:graphic>
                </wp:inline>
              </w:drawing>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 chức các nhóm thảo luận, trả lời cầu hỏi.</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gần nhau chia sẻ kết quả chéo.</w:t>
            </w: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b/>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Yêu cầu các nhóm nhận xét, góp ý, bổ sung chéo cho nhau.</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Chốt kiến thức về thao tác viết chữ lên hình, khen ngợi các nhóm nhanh và đúng.</w:t>
            </w:r>
          </w:p>
          <w:p w:rsidR="0080741A" w:rsidRDefault="0080741A"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80741A" w:rsidRDefault="0080741A"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80741A" w:rsidRPr="00DF5D45" w:rsidRDefault="0080741A" w:rsidP="00D54F76">
            <w:pPr>
              <w:pStyle w:val="ListParagraph"/>
              <w:ind w:left="0"/>
              <w:jc w:val="both"/>
              <w:rPr>
                <w:rFonts w:ascii="Times New Roman" w:hAnsi="Times New Roman" w:cs="Times New Roman"/>
                <w:b/>
                <w:sz w:val="28"/>
                <w:szCs w:val="28"/>
              </w:rPr>
            </w:pPr>
            <w:r>
              <w:rPr>
                <w:rFonts w:ascii="Times New Roman" w:hAnsi="Times New Roman" w:cs="Times New Roman"/>
                <w:sz w:val="28"/>
                <w:szCs w:val="28"/>
              </w:rPr>
              <w:t>- Yêu cầu HS vẽ và tô màu bức tranh chủ đề các hình khối, thực hiện xoay hình và viết chữ lên hình.</w:t>
            </w:r>
          </w:p>
        </w:tc>
        <w:tc>
          <w:tcPr>
            <w:tcW w:w="4677" w:type="dxa"/>
          </w:tcPr>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Chia sẻ câu trả lời trước lớp.</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1: Cách xoay hình:</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Bước 1: Nháy chọn Select, chọn hình cần xoay.</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Bước 2: Chọn Rotate.</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Bước 3: Chọn hướng muốn xoay từ danh sách.</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Câu 2: Cách viết chữ lên hình:</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Bước 1: Chọn </w:t>
            </w:r>
            <w:r>
              <w:rPr>
                <w:noProof/>
              </w:rPr>
              <w:drawing>
                <wp:inline distT="0" distB="0" distL="0" distR="0" wp14:anchorId="0B150397" wp14:editId="403780B0">
                  <wp:extent cx="238095" cy="238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8095" cy="238095"/>
                          </a:xfrm>
                          <a:prstGeom prst="rect">
                            <a:avLst/>
                          </a:prstGeom>
                        </pic:spPr>
                      </pic:pic>
                    </a:graphicData>
                  </a:graphic>
                </wp:inline>
              </w:drawing>
            </w:r>
            <w:r>
              <w:rPr>
                <w:rFonts w:ascii="Times New Roman" w:hAnsi="Times New Roman" w:cs="Times New Roman"/>
                <w:sz w:val="28"/>
                <w:szCs w:val="28"/>
              </w:rPr>
              <w:t xml:space="preserve"> trong thẻ Home.</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Bước 2: Di chuyển con trỏ đến vị trí cần viết chữ, nháy chuột.</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Bước 3: Chọn cỡ chữ, màu chữ, phông chữ.</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Bước 4: Gõ nội dung lên hình vẽ rồi nháy chuột bên ngoài khung chữ để kết thúc.</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nhận xét, góp ý, bổ sung cho câu trả lời của nhóm bạn.</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Đọc thầm bài.</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80741A" w:rsidRPr="00C86629" w:rsidRDefault="0080741A" w:rsidP="00D54F76">
            <w:pPr>
              <w:pStyle w:val="ListParagraph"/>
              <w:ind w:left="0"/>
              <w:jc w:val="both"/>
              <w:rPr>
                <w:rFonts w:ascii="Times New Roman" w:hAnsi="Times New Roman" w:cs="Times New Roman"/>
                <w:sz w:val="28"/>
                <w:szCs w:val="28"/>
              </w:rPr>
            </w:pPr>
            <w:r w:rsidRPr="00C86629">
              <w:rPr>
                <w:rFonts w:ascii="Times New Roman" w:hAnsi="Times New Roman" w:cs="Times New Roman"/>
                <w:sz w:val="28"/>
                <w:szCs w:val="28"/>
              </w:rPr>
              <w:t xml:space="preserve">- </w:t>
            </w:r>
            <w:r>
              <w:rPr>
                <w:rFonts w:ascii="Times New Roman" w:hAnsi="Times New Roman" w:cs="Times New Roman"/>
                <w:sz w:val="28"/>
                <w:szCs w:val="28"/>
              </w:rPr>
              <w:t>Các nhóm chia sẻ kết quả trước lớp.</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Câu 1: </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 Để vẽ đồng hồ</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Bước 1. Em nháy chọn vào biểu tượng Paint trên màn hình máy tính để khởi động chương trình.</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lastRenderedPageBreak/>
              <w:t>Bước 2. Em chọn công cụ vẽ đường tròn, độ dày nét vẽ 1px và tiến hành vẽ mặt đồng hồ theo mẫu.</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Bước 3. Em chọn công cụ vẽ đường thẳng để vẽ kim giờ và kim phút.</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Bước 4. Em chọn </w:t>
            </w:r>
            <w:r w:rsidRPr="00566A02">
              <w:rPr>
                <w:noProof/>
                <w:color w:val="000000"/>
                <w:sz w:val="28"/>
                <w:szCs w:val="28"/>
              </w:rPr>
              <w:drawing>
                <wp:inline distT="0" distB="0" distL="0" distR="0" wp14:anchorId="5CD34062" wp14:editId="2F59D92D">
                  <wp:extent cx="388620" cy="323850"/>
                  <wp:effectExtent l="0" t="0" r="0" b="0"/>
                  <wp:docPr id="6" name="Picture 6" descr="https://img.loigiaihay.com/picture/2019/1110/q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img.loigiaihay.com/picture/2019/1110/q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323850"/>
                          </a:xfrm>
                          <a:prstGeom prst="rect">
                            <a:avLst/>
                          </a:prstGeom>
                          <a:noFill/>
                          <a:ln>
                            <a:noFill/>
                          </a:ln>
                        </pic:spPr>
                      </pic:pic>
                    </a:graphicData>
                  </a:graphic>
                </wp:inline>
              </w:drawing>
            </w:r>
            <w:r w:rsidRPr="00566A02">
              <w:rPr>
                <w:color w:val="000000"/>
                <w:sz w:val="28"/>
                <w:szCs w:val="28"/>
              </w:rPr>
              <w:t> trên thẻ Home để nhập số giờ vào đồng hồ</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Di chuyển con trỏ chuột đến vị trí cần viết số, nháy chuột.</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Gõ nội dung lên hình rồi nháy chuột bên ngoài khung chữ để kết thúc.</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 Để sao chép đồng hồ</w:t>
            </w:r>
          </w:p>
          <w:p w:rsidR="0080741A" w:rsidRPr="00566A02" w:rsidRDefault="0080741A" w:rsidP="00D54F76">
            <w:pPr>
              <w:pStyle w:val="NormalWeb"/>
              <w:spacing w:before="0" w:beforeAutospacing="0" w:after="0" w:afterAutospacing="0" w:line="330" w:lineRule="atLeast"/>
              <w:rPr>
                <w:color w:val="000000"/>
                <w:sz w:val="28"/>
                <w:szCs w:val="28"/>
              </w:rPr>
            </w:pPr>
            <w:r w:rsidRPr="00566A02">
              <w:rPr>
                <w:color w:val="000000"/>
                <w:sz w:val="28"/>
                <w:szCs w:val="28"/>
              </w:rPr>
              <w:t>Bước 1. Em chọn </w:t>
            </w:r>
            <w:r w:rsidRPr="00566A02">
              <w:rPr>
                <w:rStyle w:val="Strong"/>
                <w:color w:val="000000"/>
                <w:sz w:val="28"/>
                <w:szCs w:val="28"/>
              </w:rPr>
              <w:t>Select</w:t>
            </w:r>
            <w:r w:rsidRPr="00566A02">
              <w:rPr>
                <w:color w:val="000000"/>
                <w:sz w:val="28"/>
                <w:szCs w:val="28"/>
              </w:rPr>
              <w:t>, chọn </w:t>
            </w:r>
            <w:r w:rsidRPr="00566A02">
              <w:rPr>
                <w:rStyle w:val="Strong"/>
                <w:color w:val="000000"/>
                <w:sz w:val="28"/>
                <w:szCs w:val="28"/>
              </w:rPr>
              <w:t>Rectangular selection</w:t>
            </w:r>
            <w:r w:rsidRPr="00566A02">
              <w:rPr>
                <w:color w:val="000000"/>
                <w:sz w:val="28"/>
                <w:szCs w:val="28"/>
              </w:rPr>
              <w:t>, khoanh vùng hình vẽ và nháy chuột phải chọn </w:t>
            </w:r>
            <w:r w:rsidRPr="00566A02">
              <w:rPr>
                <w:rStyle w:val="Strong"/>
                <w:color w:val="000000"/>
                <w:sz w:val="28"/>
                <w:szCs w:val="28"/>
              </w:rPr>
              <w:t>Copy.</w:t>
            </w:r>
          </w:p>
          <w:p w:rsidR="0080741A" w:rsidRPr="00566A02" w:rsidRDefault="0080741A" w:rsidP="00D54F76">
            <w:pPr>
              <w:pStyle w:val="NormalWeb"/>
              <w:spacing w:before="0" w:beforeAutospacing="0" w:after="0" w:afterAutospacing="0" w:line="330" w:lineRule="atLeast"/>
              <w:rPr>
                <w:color w:val="000000"/>
                <w:sz w:val="28"/>
                <w:szCs w:val="28"/>
              </w:rPr>
            </w:pPr>
            <w:r w:rsidRPr="00566A02">
              <w:rPr>
                <w:color w:val="000000"/>
                <w:sz w:val="28"/>
                <w:szCs w:val="28"/>
              </w:rPr>
              <w:t>Bước 2. Tại vị trí phù hợp, em nháy chuột phải chọn </w:t>
            </w:r>
            <w:r w:rsidRPr="00566A02">
              <w:rPr>
                <w:rStyle w:val="Strong"/>
                <w:color w:val="000000"/>
                <w:sz w:val="28"/>
                <w:szCs w:val="28"/>
              </w:rPr>
              <w:t>Paste</w:t>
            </w:r>
            <w:r w:rsidRPr="00566A02">
              <w:rPr>
                <w:color w:val="000000"/>
                <w:sz w:val="28"/>
                <w:szCs w:val="28"/>
              </w:rPr>
              <w:t>.</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 Đê lật kim giờ</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Bước 1. Em nháy chọn Select, chọn hình kim giờ</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Bước 2. Chọn Rotate</w:t>
            </w:r>
          </w:p>
          <w:p w:rsidR="0080741A" w:rsidRPr="00566A02" w:rsidRDefault="0080741A" w:rsidP="00D54F76">
            <w:pPr>
              <w:pStyle w:val="NormalWeb"/>
              <w:spacing w:before="0" w:beforeAutospacing="0" w:after="180" w:afterAutospacing="0" w:line="330" w:lineRule="atLeast"/>
              <w:rPr>
                <w:color w:val="000000"/>
                <w:sz w:val="28"/>
                <w:szCs w:val="28"/>
              </w:rPr>
            </w:pPr>
            <w:r w:rsidRPr="00566A02">
              <w:rPr>
                <w:color w:val="000000"/>
                <w:sz w:val="28"/>
                <w:szCs w:val="28"/>
              </w:rPr>
              <w:t>Bước 3. Em chọn Flip horizontal.</w:t>
            </w:r>
          </w:p>
          <w:p w:rsidR="0080741A" w:rsidRPr="009B0E76" w:rsidRDefault="0080741A" w:rsidP="00D54F76">
            <w:pPr>
              <w:pStyle w:val="ListParagraph"/>
              <w:ind w:left="0"/>
              <w:jc w:val="both"/>
              <w:rPr>
                <w:rFonts w:ascii="Times New Roman" w:hAnsi="Times New Roman" w:cs="Times New Roman"/>
                <w:color w:val="000000"/>
                <w:sz w:val="28"/>
                <w:szCs w:val="28"/>
              </w:rPr>
            </w:pPr>
            <w:r w:rsidRPr="009B0E76">
              <w:rPr>
                <w:rFonts w:ascii="Times New Roman" w:hAnsi="Times New Roman" w:cs="Times New Roman"/>
                <w:color w:val="000000"/>
                <w:sz w:val="28"/>
                <w:szCs w:val="28"/>
              </w:rPr>
              <w:t>Câu 2: Em có thể vẽ theo mẫu sau:</w:t>
            </w:r>
          </w:p>
          <w:p w:rsidR="0080741A" w:rsidRPr="00E95047" w:rsidRDefault="0080741A" w:rsidP="00D54F76">
            <w:pPr>
              <w:pStyle w:val="ListParagraph"/>
              <w:ind w:left="0"/>
              <w:jc w:val="both"/>
              <w:rPr>
                <w:rFonts w:ascii="Tahoma" w:hAnsi="Tahoma" w:cs="Tahoma"/>
                <w:color w:val="000000"/>
                <w:sz w:val="21"/>
                <w:szCs w:val="21"/>
              </w:rPr>
            </w:pPr>
            <w:r>
              <w:rPr>
                <w:noProof/>
              </w:rPr>
              <w:drawing>
                <wp:inline distT="0" distB="0" distL="0" distR="0" wp14:anchorId="4237FA1B" wp14:editId="7882C595">
                  <wp:extent cx="1238400" cy="11872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42096" cy="1190800"/>
                          </a:xfrm>
                          <a:prstGeom prst="rect">
                            <a:avLst/>
                          </a:prstGeom>
                        </pic:spPr>
                      </pic:pic>
                    </a:graphicData>
                  </a:graphic>
                </wp:inline>
              </w:drawing>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nhận xét, góp ý, bổ sung chéo.</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sidRPr="00D0097D">
              <w:rPr>
                <w:rFonts w:ascii="Times New Roman" w:hAnsi="Times New Roman" w:cs="Times New Roman"/>
                <w:sz w:val="28"/>
                <w:szCs w:val="28"/>
              </w:rPr>
              <w:t xml:space="preserve">- </w:t>
            </w:r>
            <w:r>
              <w:rPr>
                <w:rFonts w:ascii="Times New Roman" w:hAnsi="Times New Roman" w:cs="Times New Roman"/>
                <w:sz w:val="28"/>
                <w:szCs w:val="28"/>
              </w:rPr>
              <w:t>Đọc thầm bài.</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Nhận nhiệm vụ.</w:t>
            </w: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Chia sẻ kết quả chéo: có thể vẽ theo mẫu sau:</w:t>
            </w:r>
          </w:p>
          <w:p w:rsidR="0080741A" w:rsidRDefault="0080741A" w:rsidP="00D54F76">
            <w:pPr>
              <w:pStyle w:val="ListParagraph"/>
              <w:ind w:left="0"/>
              <w:jc w:val="both"/>
              <w:rPr>
                <w:rFonts w:ascii="Times New Roman" w:hAnsi="Times New Roman" w:cs="Times New Roman"/>
                <w:sz w:val="28"/>
                <w:szCs w:val="28"/>
              </w:rPr>
            </w:pPr>
            <w:r>
              <w:rPr>
                <w:noProof/>
              </w:rPr>
              <w:drawing>
                <wp:inline distT="0" distB="0" distL="0" distR="0" wp14:anchorId="0E8B07E0" wp14:editId="06B9E463">
                  <wp:extent cx="2808000" cy="200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13775" cy="2012931"/>
                          </a:xfrm>
                          <a:prstGeom prst="rect">
                            <a:avLst/>
                          </a:prstGeom>
                        </pic:spPr>
                      </pic:pic>
                    </a:graphicData>
                  </a:graphic>
                </wp:inline>
              </w:drawing>
            </w:r>
          </w:p>
          <w:p w:rsidR="0080741A"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Các nhóm gần nhau nhận xét, góp ý, bổ sung chéo cho nhau.</w:t>
            </w:r>
          </w:p>
          <w:p w:rsidR="0080741A" w:rsidRPr="00405BC6" w:rsidRDefault="0080741A"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Lắng nghe.</w:t>
            </w:r>
          </w:p>
        </w:tc>
      </w:tr>
    </w:tbl>
    <w:p w:rsidR="0080741A" w:rsidRDefault="0080741A" w:rsidP="0080741A">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80741A" w:rsidRDefault="0080741A" w:rsidP="0080741A">
      <w:pPr>
        <w:rPr>
          <w:rFonts w:ascii="Times New Roman" w:hAnsi="Times New Roman" w:cs="Times New Roman"/>
          <w:sz w:val="28"/>
          <w:szCs w:val="28"/>
        </w:rPr>
      </w:pPr>
      <w:r>
        <w:rPr>
          <w:rFonts w:ascii="Times New Roman" w:hAnsi="Times New Roman" w:cs="Times New Roman"/>
          <w:sz w:val="28"/>
          <w:szCs w:val="28"/>
        </w:rPr>
        <w:t>………………………………………………………………………………………………………………………………………………………………………………………………………………………………………………………………………………</w:t>
      </w:r>
    </w:p>
    <w:p w:rsidR="0080741A" w:rsidRPr="00AD1239" w:rsidRDefault="0080741A" w:rsidP="0080741A">
      <w:pPr>
        <w:spacing w:line="240" w:lineRule="auto"/>
        <w:jc w:val="both"/>
        <w:rPr>
          <w:rFonts w:ascii="Times New Roman" w:hAnsi="Times New Roman" w:cs="Times New Roman"/>
          <w:b/>
          <w:sz w:val="28"/>
          <w:szCs w:val="28"/>
        </w:rPr>
      </w:pPr>
    </w:p>
    <w:p w:rsidR="00CE5FAC" w:rsidRDefault="0080741A">
      <w:bookmarkStart w:id="0" w:name="_GoBack"/>
      <w:bookmarkEnd w:id="0"/>
    </w:p>
    <w:sectPr w:rsidR="00CE5FAC" w:rsidSect="006656B6">
      <w:footerReference w:type="default" r:id="rId13"/>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307971"/>
      <w:docPartObj>
        <w:docPartGallery w:val="Page Numbers (Bottom of Page)"/>
        <w:docPartUnique/>
      </w:docPartObj>
    </w:sdtPr>
    <w:sdtEndPr>
      <w:rPr>
        <w:noProof/>
      </w:rPr>
    </w:sdtEndPr>
    <w:sdtContent>
      <w:p w:rsidR="00DF5D45" w:rsidRDefault="008074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F5D45" w:rsidRDefault="0080741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8520C"/>
    <w:multiLevelType w:val="hybridMultilevel"/>
    <w:tmpl w:val="8A9A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1A"/>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0741A"/>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41A"/>
    <w:pPr>
      <w:ind w:left="720"/>
      <w:contextualSpacing/>
    </w:pPr>
  </w:style>
  <w:style w:type="table" w:styleId="TableGrid">
    <w:name w:val="Table Grid"/>
    <w:basedOn w:val="TableNormal"/>
    <w:uiPriority w:val="59"/>
    <w:rsid w:val="00807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1A"/>
  </w:style>
  <w:style w:type="paragraph" w:styleId="NormalWeb">
    <w:name w:val="Normal (Web)"/>
    <w:basedOn w:val="Normal"/>
    <w:uiPriority w:val="99"/>
    <w:semiHidden/>
    <w:unhideWhenUsed/>
    <w:rsid w:val="00807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41A"/>
    <w:rPr>
      <w:b/>
      <w:bCs/>
    </w:rPr>
  </w:style>
  <w:style w:type="paragraph" w:styleId="BalloonText">
    <w:name w:val="Balloon Text"/>
    <w:basedOn w:val="Normal"/>
    <w:link w:val="BalloonTextChar"/>
    <w:uiPriority w:val="99"/>
    <w:semiHidden/>
    <w:unhideWhenUsed/>
    <w:rsid w:val="00807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41A"/>
    <w:pPr>
      <w:ind w:left="720"/>
      <w:contextualSpacing/>
    </w:pPr>
  </w:style>
  <w:style w:type="table" w:styleId="TableGrid">
    <w:name w:val="Table Grid"/>
    <w:basedOn w:val="TableNormal"/>
    <w:uiPriority w:val="59"/>
    <w:rsid w:val="00807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1A"/>
  </w:style>
  <w:style w:type="paragraph" w:styleId="NormalWeb">
    <w:name w:val="Normal (Web)"/>
    <w:basedOn w:val="Normal"/>
    <w:uiPriority w:val="99"/>
    <w:semiHidden/>
    <w:unhideWhenUsed/>
    <w:rsid w:val="00807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41A"/>
    <w:rPr>
      <w:b/>
      <w:bCs/>
    </w:rPr>
  </w:style>
  <w:style w:type="paragraph" w:styleId="BalloonText">
    <w:name w:val="Balloon Text"/>
    <w:basedOn w:val="Normal"/>
    <w:link w:val="BalloonTextChar"/>
    <w:uiPriority w:val="99"/>
    <w:semiHidden/>
    <w:unhideWhenUsed/>
    <w:rsid w:val="00807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2022-03-23T07:17:00Z</dcterms:created>
  <dcterms:modified xsi:type="dcterms:W3CDTF">2022-03-23T07:18:00Z</dcterms:modified>
</cp:coreProperties>
</file>