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A33" w:rsidRPr="00FC1073" w:rsidRDefault="007B0A33" w:rsidP="007B0A33">
      <w:pPr>
        <w:spacing w:line="240" w:lineRule="auto"/>
        <w:ind w:left="720" w:hanging="720"/>
        <w:jc w:val="both"/>
        <w:rPr>
          <w:rFonts w:ascii="Times New Roman" w:hAnsi="Times New Roman" w:cs="Times New Roman"/>
          <w:b/>
          <w:sz w:val="28"/>
          <w:szCs w:val="28"/>
        </w:rPr>
      </w:pPr>
      <w:r w:rsidRPr="00FC1073">
        <w:rPr>
          <w:rFonts w:ascii="Times New Roman" w:hAnsi="Times New Roman" w:cs="Times New Roman"/>
          <w:b/>
          <w:sz w:val="28"/>
          <w:szCs w:val="28"/>
        </w:rPr>
        <w:t>Lớ</w:t>
      </w:r>
      <w:r>
        <w:rPr>
          <w:rFonts w:ascii="Times New Roman" w:hAnsi="Times New Roman" w:cs="Times New Roman"/>
          <w:b/>
          <w:sz w:val="28"/>
          <w:szCs w:val="28"/>
        </w:rPr>
        <w:t>p 3</w:t>
      </w:r>
      <w:bookmarkStart w:id="0" w:name="_GoBack"/>
      <w:bookmarkEnd w:id="0"/>
    </w:p>
    <w:p w:rsidR="007B0A33" w:rsidRDefault="007B0A33" w:rsidP="007B0A33">
      <w:pPr>
        <w:spacing w:line="240" w:lineRule="auto"/>
        <w:jc w:val="both"/>
        <w:rPr>
          <w:rFonts w:ascii="Times New Roman" w:hAnsi="Times New Roman" w:cs="Times New Roman"/>
          <w:sz w:val="28"/>
          <w:szCs w:val="28"/>
        </w:rPr>
      </w:pPr>
      <w:r>
        <w:rPr>
          <w:rFonts w:ascii="Times New Roman" w:hAnsi="Times New Roman" w:cs="Times New Roman"/>
          <w:sz w:val="28"/>
          <w:szCs w:val="28"/>
        </w:rPr>
        <w:t>Ngày soạn: 1/10/2021</w:t>
      </w:r>
    </w:p>
    <w:p w:rsidR="007B0A33" w:rsidRDefault="007B0A33" w:rsidP="007B0A33">
      <w:pPr>
        <w:spacing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Ngày giảng: 8/10/2021 (3B), 9/10/2021 (3D)</w:t>
      </w:r>
    </w:p>
    <w:p w:rsidR="007B0A33" w:rsidRDefault="007B0A33" w:rsidP="007B0A33">
      <w:pPr>
        <w:spacing w:before="360" w:after="360" w:line="240" w:lineRule="auto"/>
        <w:ind w:left="720" w:hanging="720"/>
        <w:jc w:val="center"/>
        <w:rPr>
          <w:rFonts w:ascii="Times New Roman" w:hAnsi="Times New Roman" w:cs="Times New Roman"/>
          <w:b/>
          <w:sz w:val="28"/>
          <w:szCs w:val="28"/>
        </w:rPr>
      </w:pPr>
      <w:r>
        <w:rPr>
          <w:rFonts w:ascii="Times New Roman" w:hAnsi="Times New Roman" w:cs="Times New Roman"/>
          <w:b/>
          <w:sz w:val="28"/>
          <w:szCs w:val="28"/>
        </w:rPr>
        <w:t>TIẾT 9 - BÀI 5: TẬP GÕ BÀN PHÍM</w:t>
      </w:r>
    </w:p>
    <w:p w:rsidR="007B0A33" w:rsidRPr="00D85824" w:rsidRDefault="007B0A33" w:rsidP="007B0A33">
      <w:pPr>
        <w:spacing w:line="240" w:lineRule="auto"/>
        <w:ind w:left="720" w:hanging="720"/>
        <w:rPr>
          <w:rFonts w:ascii="Times New Roman" w:hAnsi="Times New Roman" w:cs="Times New Roman"/>
          <w:sz w:val="28"/>
          <w:szCs w:val="28"/>
        </w:rPr>
      </w:pPr>
      <w:r>
        <w:rPr>
          <w:rFonts w:ascii="Times New Roman" w:hAnsi="Times New Roman" w:cs="Times New Roman"/>
          <w:b/>
          <w:sz w:val="28"/>
          <w:szCs w:val="28"/>
        </w:rPr>
        <w:t>I. YÊU CẦU CẦN ĐẠT</w:t>
      </w:r>
    </w:p>
    <w:p w:rsidR="007B0A33" w:rsidRDefault="007B0A33" w:rsidP="007B0A33">
      <w:pPr>
        <w:spacing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 Biết cách gõ bàn phím bằng 10 ngón tay.</w:t>
      </w:r>
    </w:p>
    <w:p w:rsidR="007B0A33" w:rsidRDefault="007B0A33" w:rsidP="007B0A33">
      <w:pPr>
        <w:spacing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 Tự tập luyện gõ bàn phím bằng 10 ngón tay với phần mềm Kiran’s Typing Tutor.</w:t>
      </w:r>
    </w:p>
    <w:p w:rsidR="007B0A33" w:rsidRDefault="007B0A33" w:rsidP="007B0A33">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Có ý thức bảo vệ sức khỏe khi làm việc với máy tính; Có ý thức giữ gìn, bảo quản thiết bị, máy tính. Nghiêm túc trong học tập, hứng thú với môn Tin học. </w:t>
      </w:r>
    </w:p>
    <w:p w:rsidR="007B0A33" w:rsidRPr="0036366B" w:rsidRDefault="007B0A33" w:rsidP="007B0A33">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Phát triển năng lực: tự phục vụ, tự quản; hợp tác; tự học và giải quyết vấn đề. Phát triển phẩm chất: chăm học, chăm làm; tự tin, trách nhiệm.</w:t>
      </w:r>
    </w:p>
    <w:p w:rsidR="007B0A33" w:rsidRDefault="007B0A33" w:rsidP="007B0A33">
      <w:pPr>
        <w:spacing w:line="240" w:lineRule="auto"/>
        <w:rPr>
          <w:rFonts w:ascii="Times New Roman" w:hAnsi="Times New Roman" w:cs="Times New Roman"/>
          <w:b/>
          <w:sz w:val="28"/>
          <w:szCs w:val="28"/>
        </w:rPr>
      </w:pPr>
      <w:r>
        <w:rPr>
          <w:rFonts w:ascii="Times New Roman" w:hAnsi="Times New Roman" w:cs="Times New Roman"/>
          <w:b/>
          <w:sz w:val="28"/>
          <w:szCs w:val="28"/>
        </w:rPr>
        <w:t>II. ĐỒ DÙNG DẠY HỌC</w:t>
      </w:r>
    </w:p>
    <w:p w:rsidR="007B0A33" w:rsidRPr="007F05FA" w:rsidRDefault="007B0A33" w:rsidP="007B0A33">
      <w:pPr>
        <w:pStyle w:val="ListParagraph"/>
        <w:numPr>
          <w:ilvl w:val="0"/>
          <w:numId w:val="1"/>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Giáo viên: </w:t>
      </w:r>
      <w:r w:rsidRPr="007F05FA">
        <w:rPr>
          <w:rFonts w:ascii="Times New Roman" w:hAnsi="Times New Roman" w:cs="Times New Roman"/>
          <w:sz w:val="28"/>
          <w:szCs w:val="28"/>
        </w:rPr>
        <w:t>Sách giáo khoa, máy tính, máy chiế</w:t>
      </w:r>
      <w:r>
        <w:rPr>
          <w:rFonts w:ascii="Times New Roman" w:hAnsi="Times New Roman" w:cs="Times New Roman"/>
          <w:sz w:val="28"/>
          <w:szCs w:val="28"/>
        </w:rPr>
        <w:t>u, phòng máy tính, p</w:t>
      </w:r>
      <w:r w:rsidRPr="007F05FA">
        <w:rPr>
          <w:rFonts w:ascii="Times New Roman" w:hAnsi="Times New Roman" w:cs="Times New Roman"/>
          <w:sz w:val="28"/>
          <w:szCs w:val="28"/>
        </w:rPr>
        <w:t>hần mề</w:t>
      </w:r>
      <w:r>
        <w:rPr>
          <w:rFonts w:ascii="Times New Roman" w:hAnsi="Times New Roman" w:cs="Times New Roman"/>
          <w:sz w:val="28"/>
          <w:szCs w:val="28"/>
        </w:rPr>
        <w:t>m Kiran’s typing Tutor, h</w:t>
      </w:r>
      <w:r w:rsidRPr="007F05FA">
        <w:rPr>
          <w:rFonts w:ascii="Times New Roman" w:hAnsi="Times New Roman" w:cs="Times New Roman"/>
          <w:sz w:val="28"/>
          <w:szCs w:val="28"/>
        </w:rPr>
        <w:t>ộp quà, quà, câu hỏi khởi độ</w:t>
      </w:r>
      <w:r>
        <w:rPr>
          <w:rFonts w:ascii="Times New Roman" w:hAnsi="Times New Roman" w:cs="Times New Roman"/>
          <w:sz w:val="28"/>
          <w:szCs w:val="28"/>
        </w:rPr>
        <w:t>ng, p</w:t>
      </w:r>
      <w:r w:rsidRPr="007F05FA">
        <w:rPr>
          <w:rFonts w:ascii="Times New Roman" w:hAnsi="Times New Roman" w:cs="Times New Roman"/>
          <w:sz w:val="28"/>
          <w:szCs w:val="28"/>
        </w:rPr>
        <w:t>hiếu học tậ</w:t>
      </w:r>
      <w:r>
        <w:rPr>
          <w:rFonts w:ascii="Times New Roman" w:hAnsi="Times New Roman" w:cs="Times New Roman"/>
          <w:sz w:val="28"/>
          <w:szCs w:val="28"/>
        </w:rPr>
        <w:t>p: c</w:t>
      </w:r>
      <w:r w:rsidRPr="007F05FA">
        <w:rPr>
          <w:rFonts w:ascii="Times New Roman" w:hAnsi="Times New Roman" w:cs="Times New Roman"/>
          <w:sz w:val="28"/>
          <w:szCs w:val="28"/>
        </w:rPr>
        <w:t>ách gõ bàn phím bằng 10 ngón tay.</w:t>
      </w:r>
    </w:p>
    <w:p w:rsidR="007B0A33" w:rsidRPr="00C450AA" w:rsidRDefault="007B0A33" w:rsidP="007B0A33">
      <w:pPr>
        <w:pStyle w:val="ListParagraph"/>
        <w:numPr>
          <w:ilvl w:val="0"/>
          <w:numId w:val="1"/>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Học sinh: </w:t>
      </w:r>
      <w:r w:rsidRPr="00C450AA">
        <w:rPr>
          <w:rFonts w:ascii="Times New Roman" w:hAnsi="Times New Roman" w:cs="Times New Roman"/>
          <w:sz w:val="28"/>
          <w:szCs w:val="28"/>
        </w:rPr>
        <w:t>Sách giáo khoa, vở, đồ dùng học tập.</w:t>
      </w:r>
    </w:p>
    <w:p w:rsidR="007B0A33" w:rsidRPr="00C276DC" w:rsidRDefault="007B0A33" w:rsidP="007B0A33">
      <w:pPr>
        <w:spacing w:line="240" w:lineRule="auto"/>
        <w:rPr>
          <w:rFonts w:ascii="Times New Roman" w:hAnsi="Times New Roman" w:cs="Times New Roman"/>
          <w:b/>
          <w:sz w:val="28"/>
          <w:szCs w:val="28"/>
        </w:rPr>
      </w:pPr>
      <w:r>
        <w:rPr>
          <w:rFonts w:ascii="Times New Roman" w:hAnsi="Times New Roman" w:cs="Times New Roman"/>
          <w:b/>
          <w:sz w:val="28"/>
          <w:szCs w:val="28"/>
        </w:rPr>
        <w:t>IV. CÁC HOẠT ĐỘNG DẠY HỌC</w:t>
      </w:r>
    </w:p>
    <w:tbl>
      <w:tblPr>
        <w:tblStyle w:val="TableGrid"/>
        <w:tblW w:w="9639" w:type="dxa"/>
        <w:tblInd w:w="108" w:type="dxa"/>
        <w:tblLook w:val="04A0" w:firstRow="1" w:lastRow="0" w:firstColumn="1" w:lastColumn="0" w:noHBand="0" w:noVBand="1"/>
      </w:tblPr>
      <w:tblGrid>
        <w:gridCol w:w="4962"/>
        <w:gridCol w:w="4677"/>
      </w:tblGrid>
      <w:tr w:rsidR="007B0A33" w:rsidTr="00D54F76">
        <w:tc>
          <w:tcPr>
            <w:tcW w:w="4962" w:type="dxa"/>
          </w:tcPr>
          <w:p w:rsidR="007B0A33" w:rsidRDefault="007B0A33"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677" w:type="dxa"/>
          </w:tcPr>
          <w:p w:rsidR="007B0A33" w:rsidRDefault="007B0A33"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7B0A33" w:rsidTr="00D54F76">
        <w:tc>
          <w:tcPr>
            <w:tcW w:w="4962" w:type="dxa"/>
          </w:tcPr>
          <w:p w:rsidR="007B0A33" w:rsidRPr="00BB2788" w:rsidRDefault="007B0A33" w:rsidP="00D54F76">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7B0A33" w:rsidRPr="00AC6628" w:rsidRDefault="007B0A33" w:rsidP="00D54F76">
            <w:pPr>
              <w:jc w:val="both"/>
              <w:rPr>
                <w:rFonts w:ascii="Times New Roman" w:hAnsi="Times New Roman" w:cs="Times New Roman"/>
                <w:b/>
                <w:sz w:val="28"/>
                <w:szCs w:val="28"/>
              </w:rPr>
            </w:pPr>
            <w:r>
              <w:rPr>
                <w:rFonts w:ascii="Times New Roman" w:hAnsi="Times New Roman" w:cs="Times New Roman"/>
                <w:sz w:val="28"/>
                <w:szCs w:val="28"/>
              </w:rPr>
              <w:t>- Yêu cầu lớp chơi trò chơi,  trả lời câu hỏi.</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Câu 1: Em hãy kể tên các hàng phím trên khu vực chính của bàn phím máy tính?</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Câu 2: Hai phím có gai (F, J) nằm trên hàng phím nào? Công dụng của 2 phím đó?</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Tổ chức lớp chơi trò chơi.</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Quan sát, hỗ trợ học sinh chơi trò chơi.</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Tổ chức học sinh chia sẻ kết quả trước lớp.</w:t>
            </w: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lastRenderedPageBreak/>
              <w:t>- Tổ chức lớp thảo luận, bổ sung.</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học sinh trả lời nhanh và đúng; dẫn dắt vào bài mới.</w:t>
            </w:r>
          </w:p>
          <w:p w:rsidR="007B0A33" w:rsidRDefault="007B0A33" w:rsidP="00D54F76">
            <w:pPr>
              <w:jc w:val="both"/>
              <w:rPr>
                <w:rFonts w:ascii="Times New Roman" w:hAnsi="Times New Roman" w:cs="Times New Roman"/>
                <w:b/>
                <w:sz w:val="28"/>
                <w:szCs w:val="28"/>
              </w:rPr>
            </w:pPr>
            <w:r>
              <w:rPr>
                <w:rFonts w:ascii="Times New Roman" w:hAnsi="Times New Roman" w:cs="Times New Roman"/>
                <w:b/>
                <w:sz w:val="28"/>
                <w:szCs w:val="28"/>
              </w:rPr>
              <w:t>2. HĐ hình thành kiến thức mới (35’)</w:t>
            </w:r>
          </w:p>
          <w:p w:rsidR="007B0A33" w:rsidRDefault="007B0A33" w:rsidP="00D54F76">
            <w:pPr>
              <w:jc w:val="both"/>
              <w:rPr>
                <w:rFonts w:ascii="Times New Roman" w:hAnsi="Times New Roman" w:cs="Times New Roman"/>
                <w:b/>
                <w:sz w:val="28"/>
                <w:szCs w:val="28"/>
              </w:rPr>
            </w:pPr>
            <w:r>
              <w:rPr>
                <w:rFonts w:ascii="Times New Roman" w:hAnsi="Times New Roman" w:cs="Times New Roman"/>
                <w:b/>
                <w:sz w:val="28"/>
                <w:szCs w:val="28"/>
              </w:rPr>
              <w:t>2.1 Cách gõ bàn phím bằng 10 ngón tay (15’)</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1 sách giáo khoa trang 23, 24.</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Phân lớp 2 HS/máy tính.</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Chiếu vdeo hướng dẫn cách gõ bàn phím bằng 10 ngón tay.</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hoàn thành phiếu học tập sau:</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Câu 1: Nhắc lại cách đặt tay lên bàn phím máy tính?</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Câu 2: Quan sát hình ảnh bàn phím trong sách giáo khoa trang 23. Dựa vào màu sắc các phím, em hãy hoàn thành bảng để xác định từng ngón tay sẽ gõ những phím nào trên bàn phím.</w:t>
            </w:r>
          </w:p>
          <w:tbl>
            <w:tblPr>
              <w:tblStyle w:val="TableGrid"/>
              <w:tblW w:w="0" w:type="auto"/>
              <w:tblLook w:val="04A0" w:firstRow="1" w:lastRow="0" w:firstColumn="1" w:lastColumn="0" w:noHBand="0" w:noVBand="1"/>
            </w:tblPr>
            <w:tblGrid>
              <w:gridCol w:w="1156"/>
              <w:gridCol w:w="1156"/>
              <w:gridCol w:w="1157"/>
              <w:gridCol w:w="1157"/>
            </w:tblGrid>
            <w:tr w:rsidR="007B0A33" w:rsidRPr="00CD5FE0" w:rsidTr="00D54F76">
              <w:tc>
                <w:tcPr>
                  <w:tcW w:w="2312" w:type="dxa"/>
                  <w:gridSpan w:val="2"/>
                </w:tcPr>
                <w:p w:rsidR="007B0A33" w:rsidRPr="00CD5FE0" w:rsidRDefault="007B0A33" w:rsidP="00D54F76">
                  <w:pPr>
                    <w:jc w:val="center"/>
                    <w:rPr>
                      <w:rFonts w:ascii="Times New Roman" w:hAnsi="Times New Roman" w:cs="Times New Roman"/>
                      <w:b/>
                    </w:rPr>
                  </w:pPr>
                  <w:r w:rsidRPr="00CD5FE0">
                    <w:rPr>
                      <w:rFonts w:ascii="Times New Roman" w:hAnsi="Times New Roman" w:cs="Times New Roman"/>
                      <w:b/>
                    </w:rPr>
                    <w:t>Bàn tay trái</w:t>
                  </w:r>
                </w:p>
              </w:tc>
              <w:tc>
                <w:tcPr>
                  <w:tcW w:w="2314" w:type="dxa"/>
                  <w:gridSpan w:val="2"/>
                </w:tcPr>
                <w:p w:rsidR="007B0A33" w:rsidRPr="00CD5FE0" w:rsidRDefault="007B0A33" w:rsidP="00D54F76">
                  <w:pPr>
                    <w:jc w:val="center"/>
                    <w:rPr>
                      <w:rFonts w:ascii="Times New Roman" w:hAnsi="Times New Roman" w:cs="Times New Roman"/>
                      <w:b/>
                    </w:rPr>
                  </w:pPr>
                  <w:r w:rsidRPr="00CD5FE0">
                    <w:rPr>
                      <w:rFonts w:ascii="Times New Roman" w:hAnsi="Times New Roman" w:cs="Times New Roman"/>
                      <w:b/>
                    </w:rPr>
                    <w:t>Bàn tay phải</w:t>
                  </w:r>
                </w:p>
              </w:tc>
            </w:tr>
            <w:tr w:rsidR="007B0A33" w:rsidRPr="00CD5FE0" w:rsidTr="00D54F76">
              <w:tc>
                <w:tcPr>
                  <w:tcW w:w="1156" w:type="dxa"/>
                </w:tcPr>
                <w:p w:rsidR="007B0A33" w:rsidRPr="00CD5FE0" w:rsidRDefault="007B0A33" w:rsidP="00D54F76">
                  <w:pPr>
                    <w:jc w:val="center"/>
                    <w:rPr>
                      <w:rFonts w:ascii="Times New Roman" w:hAnsi="Times New Roman" w:cs="Times New Roman"/>
                      <w:b/>
                    </w:rPr>
                  </w:pPr>
                  <w:r w:rsidRPr="00CD5FE0">
                    <w:rPr>
                      <w:rFonts w:ascii="Times New Roman" w:hAnsi="Times New Roman" w:cs="Times New Roman"/>
                      <w:b/>
                    </w:rPr>
                    <w:t>Phím</w:t>
                  </w:r>
                </w:p>
              </w:tc>
              <w:tc>
                <w:tcPr>
                  <w:tcW w:w="1156" w:type="dxa"/>
                </w:tcPr>
                <w:p w:rsidR="007B0A33" w:rsidRPr="00CD5FE0" w:rsidRDefault="007B0A33" w:rsidP="00D54F76">
                  <w:pPr>
                    <w:jc w:val="center"/>
                    <w:rPr>
                      <w:rFonts w:ascii="Times New Roman" w:hAnsi="Times New Roman" w:cs="Times New Roman"/>
                      <w:b/>
                    </w:rPr>
                  </w:pPr>
                  <w:r w:rsidRPr="00CD5FE0">
                    <w:rPr>
                      <w:rFonts w:ascii="Times New Roman" w:hAnsi="Times New Roman" w:cs="Times New Roman"/>
                      <w:b/>
                    </w:rPr>
                    <w:t>Ngón</w:t>
                  </w:r>
                </w:p>
              </w:tc>
              <w:tc>
                <w:tcPr>
                  <w:tcW w:w="1157" w:type="dxa"/>
                </w:tcPr>
                <w:p w:rsidR="007B0A33" w:rsidRPr="00CD5FE0" w:rsidRDefault="007B0A33" w:rsidP="00D54F76">
                  <w:pPr>
                    <w:jc w:val="center"/>
                    <w:rPr>
                      <w:rFonts w:ascii="Times New Roman" w:hAnsi="Times New Roman" w:cs="Times New Roman"/>
                      <w:b/>
                    </w:rPr>
                  </w:pPr>
                  <w:r w:rsidRPr="00CD5FE0">
                    <w:rPr>
                      <w:rFonts w:ascii="Times New Roman" w:hAnsi="Times New Roman" w:cs="Times New Roman"/>
                      <w:b/>
                    </w:rPr>
                    <w:t>Phím</w:t>
                  </w:r>
                </w:p>
              </w:tc>
              <w:tc>
                <w:tcPr>
                  <w:tcW w:w="1157" w:type="dxa"/>
                </w:tcPr>
                <w:p w:rsidR="007B0A33" w:rsidRPr="00CD5FE0" w:rsidRDefault="007B0A33" w:rsidP="00D54F76">
                  <w:pPr>
                    <w:jc w:val="center"/>
                    <w:rPr>
                      <w:rFonts w:ascii="Times New Roman" w:hAnsi="Times New Roman" w:cs="Times New Roman"/>
                      <w:b/>
                    </w:rPr>
                  </w:pPr>
                  <w:r w:rsidRPr="00CD5FE0">
                    <w:rPr>
                      <w:rFonts w:ascii="Times New Roman" w:hAnsi="Times New Roman" w:cs="Times New Roman"/>
                      <w:b/>
                    </w:rPr>
                    <w:t>Ngón</w:t>
                  </w:r>
                </w:p>
              </w:tc>
            </w:tr>
            <w:tr w:rsidR="007B0A33" w:rsidRPr="00CD5FE0" w:rsidTr="00D54F76">
              <w:tc>
                <w:tcPr>
                  <w:tcW w:w="1156" w:type="dxa"/>
                </w:tcPr>
                <w:p w:rsidR="007B0A33" w:rsidRPr="00CD5FE0" w:rsidRDefault="007B0A33" w:rsidP="00D54F76">
                  <w:pPr>
                    <w:jc w:val="both"/>
                    <w:rPr>
                      <w:rFonts w:ascii="Times New Roman" w:hAnsi="Times New Roman" w:cs="Times New Roman"/>
                    </w:rPr>
                  </w:pPr>
                  <w:r w:rsidRPr="00CD5FE0">
                    <w:rPr>
                      <w:rFonts w:ascii="Times New Roman" w:hAnsi="Times New Roman" w:cs="Times New Roman"/>
                    </w:rPr>
                    <w:t>Caps Lock, Shift</w:t>
                  </w:r>
                </w:p>
              </w:tc>
              <w:tc>
                <w:tcPr>
                  <w:tcW w:w="1156" w:type="dxa"/>
                </w:tcPr>
                <w:p w:rsidR="007B0A33" w:rsidRPr="00CD5FE0" w:rsidRDefault="007B0A33" w:rsidP="00D54F76">
                  <w:pPr>
                    <w:jc w:val="center"/>
                    <w:rPr>
                      <w:rFonts w:ascii="Times New Roman" w:hAnsi="Times New Roman" w:cs="Times New Roman"/>
                    </w:rPr>
                  </w:pPr>
                  <w:r w:rsidRPr="00CD5FE0">
                    <w:rPr>
                      <w:rFonts w:ascii="Times New Roman" w:hAnsi="Times New Roman" w:cs="Times New Roman"/>
                    </w:rPr>
                    <w:t>Út</w:t>
                  </w:r>
                </w:p>
              </w:tc>
              <w:tc>
                <w:tcPr>
                  <w:tcW w:w="1157" w:type="dxa"/>
                </w:tcPr>
                <w:p w:rsidR="007B0A33" w:rsidRPr="00CD5FE0" w:rsidRDefault="007B0A33" w:rsidP="00D54F76">
                  <w:pPr>
                    <w:jc w:val="both"/>
                    <w:rPr>
                      <w:rFonts w:ascii="Times New Roman" w:hAnsi="Times New Roman" w:cs="Times New Roman"/>
                    </w:rPr>
                  </w:pPr>
                  <w:r w:rsidRPr="00CD5FE0">
                    <w:rPr>
                      <w:rFonts w:ascii="Times New Roman" w:hAnsi="Times New Roman" w:cs="Times New Roman"/>
                    </w:rPr>
                    <w:t>Enter, Shift</w:t>
                  </w:r>
                </w:p>
              </w:tc>
              <w:tc>
                <w:tcPr>
                  <w:tcW w:w="1157" w:type="dxa"/>
                </w:tcPr>
                <w:p w:rsidR="007B0A33" w:rsidRPr="00CD5FE0" w:rsidRDefault="007B0A33" w:rsidP="00D54F76">
                  <w:pPr>
                    <w:jc w:val="both"/>
                    <w:rPr>
                      <w:rFonts w:ascii="Times New Roman" w:hAnsi="Times New Roman" w:cs="Times New Roman"/>
                    </w:rPr>
                  </w:pPr>
                </w:p>
              </w:tc>
            </w:tr>
            <w:tr w:rsidR="007B0A33" w:rsidRPr="00CD5FE0" w:rsidTr="00D54F76">
              <w:tc>
                <w:tcPr>
                  <w:tcW w:w="1156" w:type="dxa"/>
                </w:tcPr>
                <w:p w:rsidR="007B0A33" w:rsidRPr="00CD5FE0" w:rsidRDefault="007B0A33" w:rsidP="00D54F76">
                  <w:pPr>
                    <w:jc w:val="both"/>
                    <w:rPr>
                      <w:rFonts w:ascii="Times New Roman" w:hAnsi="Times New Roman" w:cs="Times New Roman"/>
                    </w:rPr>
                  </w:pPr>
                  <w:r w:rsidRPr="00CD5FE0">
                    <w:rPr>
                      <w:rFonts w:ascii="Times New Roman" w:hAnsi="Times New Roman" w:cs="Times New Roman"/>
                    </w:rPr>
                    <w:t>1, Q, A, Z</w:t>
                  </w:r>
                </w:p>
              </w:tc>
              <w:tc>
                <w:tcPr>
                  <w:tcW w:w="1156" w:type="dxa"/>
                </w:tcPr>
                <w:p w:rsidR="007B0A33" w:rsidRPr="00CD5FE0" w:rsidRDefault="007B0A33" w:rsidP="00D54F76">
                  <w:pPr>
                    <w:jc w:val="center"/>
                    <w:rPr>
                      <w:rFonts w:ascii="Times New Roman" w:hAnsi="Times New Roman" w:cs="Times New Roman"/>
                    </w:rPr>
                  </w:pPr>
                </w:p>
              </w:tc>
              <w:tc>
                <w:tcPr>
                  <w:tcW w:w="1157" w:type="dxa"/>
                </w:tcPr>
                <w:p w:rsidR="007B0A33" w:rsidRPr="00CD5FE0" w:rsidRDefault="007B0A33" w:rsidP="00D54F76">
                  <w:pPr>
                    <w:jc w:val="both"/>
                    <w:rPr>
                      <w:rFonts w:ascii="Times New Roman" w:hAnsi="Times New Roman" w:cs="Times New Roman"/>
                    </w:rPr>
                  </w:pPr>
                  <w:r w:rsidRPr="00CD5FE0">
                    <w:rPr>
                      <w:rFonts w:ascii="Times New Roman" w:hAnsi="Times New Roman" w:cs="Times New Roman"/>
                    </w:rPr>
                    <w:t>0, P, :, ?</w:t>
                  </w:r>
                </w:p>
              </w:tc>
              <w:tc>
                <w:tcPr>
                  <w:tcW w:w="1157" w:type="dxa"/>
                </w:tcPr>
                <w:p w:rsidR="007B0A33" w:rsidRPr="00CD5FE0" w:rsidRDefault="007B0A33" w:rsidP="00D54F76">
                  <w:pPr>
                    <w:jc w:val="both"/>
                    <w:rPr>
                      <w:rFonts w:ascii="Times New Roman" w:hAnsi="Times New Roman" w:cs="Times New Roman"/>
                    </w:rPr>
                  </w:pPr>
                </w:p>
              </w:tc>
            </w:tr>
            <w:tr w:rsidR="007B0A33" w:rsidRPr="00CD5FE0" w:rsidTr="00D54F76">
              <w:tc>
                <w:tcPr>
                  <w:tcW w:w="1156" w:type="dxa"/>
                </w:tcPr>
                <w:p w:rsidR="007B0A33" w:rsidRPr="00CD5FE0" w:rsidRDefault="007B0A33" w:rsidP="00D54F76">
                  <w:pPr>
                    <w:jc w:val="both"/>
                    <w:rPr>
                      <w:rFonts w:ascii="Times New Roman" w:hAnsi="Times New Roman" w:cs="Times New Roman"/>
                    </w:rPr>
                  </w:pPr>
                  <w:r w:rsidRPr="00CD5FE0">
                    <w:rPr>
                      <w:rFonts w:ascii="Times New Roman" w:hAnsi="Times New Roman" w:cs="Times New Roman"/>
                    </w:rPr>
                    <w:t>2, W, S, X</w:t>
                  </w:r>
                </w:p>
              </w:tc>
              <w:tc>
                <w:tcPr>
                  <w:tcW w:w="1156" w:type="dxa"/>
                </w:tcPr>
                <w:p w:rsidR="007B0A33" w:rsidRPr="00CD5FE0" w:rsidRDefault="007B0A33" w:rsidP="00D54F76">
                  <w:pPr>
                    <w:jc w:val="center"/>
                    <w:rPr>
                      <w:rFonts w:ascii="Times New Roman" w:hAnsi="Times New Roman" w:cs="Times New Roman"/>
                    </w:rPr>
                  </w:pPr>
                </w:p>
              </w:tc>
              <w:tc>
                <w:tcPr>
                  <w:tcW w:w="1157" w:type="dxa"/>
                </w:tcPr>
                <w:p w:rsidR="007B0A33" w:rsidRPr="00CD5FE0" w:rsidRDefault="007B0A33" w:rsidP="00D54F76">
                  <w:pPr>
                    <w:jc w:val="both"/>
                    <w:rPr>
                      <w:rFonts w:ascii="Times New Roman" w:hAnsi="Times New Roman" w:cs="Times New Roman"/>
                    </w:rPr>
                  </w:pPr>
                </w:p>
              </w:tc>
              <w:tc>
                <w:tcPr>
                  <w:tcW w:w="1157" w:type="dxa"/>
                </w:tcPr>
                <w:p w:rsidR="007B0A33" w:rsidRPr="00CD5FE0" w:rsidRDefault="007B0A33" w:rsidP="00D54F76">
                  <w:pPr>
                    <w:jc w:val="both"/>
                    <w:rPr>
                      <w:rFonts w:ascii="Times New Roman" w:hAnsi="Times New Roman" w:cs="Times New Roman"/>
                    </w:rPr>
                  </w:pPr>
                  <w:r w:rsidRPr="00CD5FE0">
                    <w:rPr>
                      <w:rFonts w:ascii="Times New Roman" w:hAnsi="Times New Roman" w:cs="Times New Roman"/>
                    </w:rPr>
                    <w:t>Áp út</w:t>
                  </w:r>
                </w:p>
              </w:tc>
            </w:tr>
            <w:tr w:rsidR="007B0A33" w:rsidRPr="00CD5FE0" w:rsidTr="00D54F76">
              <w:tc>
                <w:tcPr>
                  <w:tcW w:w="1156" w:type="dxa"/>
                </w:tcPr>
                <w:p w:rsidR="007B0A33" w:rsidRPr="00CD5FE0" w:rsidRDefault="007B0A33" w:rsidP="00D54F76">
                  <w:pPr>
                    <w:jc w:val="both"/>
                    <w:rPr>
                      <w:rFonts w:ascii="Times New Roman" w:hAnsi="Times New Roman" w:cs="Times New Roman"/>
                    </w:rPr>
                  </w:pPr>
                </w:p>
              </w:tc>
              <w:tc>
                <w:tcPr>
                  <w:tcW w:w="1156" w:type="dxa"/>
                </w:tcPr>
                <w:p w:rsidR="007B0A33" w:rsidRPr="00CD5FE0" w:rsidRDefault="007B0A33" w:rsidP="00D54F76">
                  <w:pPr>
                    <w:jc w:val="center"/>
                    <w:rPr>
                      <w:rFonts w:ascii="Times New Roman" w:hAnsi="Times New Roman" w:cs="Times New Roman"/>
                    </w:rPr>
                  </w:pPr>
                  <w:r w:rsidRPr="00CD5FE0">
                    <w:rPr>
                      <w:rFonts w:ascii="Times New Roman" w:hAnsi="Times New Roman" w:cs="Times New Roman"/>
                    </w:rPr>
                    <w:t>Giữa</w:t>
                  </w:r>
                </w:p>
              </w:tc>
              <w:tc>
                <w:tcPr>
                  <w:tcW w:w="1157" w:type="dxa"/>
                </w:tcPr>
                <w:p w:rsidR="007B0A33" w:rsidRPr="00CD5FE0" w:rsidRDefault="007B0A33" w:rsidP="00D54F76">
                  <w:pPr>
                    <w:jc w:val="both"/>
                    <w:rPr>
                      <w:rFonts w:ascii="Times New Roman" w:hAnsi="Times New Roman" w:cs="Times New Roman"/>
                    </w:rPr>
                  </w:pPr>
                  <w:r w:rsidRPr="00CD5FE0">
                    <w:rPr>
                      <w:rFonts w:ascii="Times New Roman" w:hAnsi="Times New Roman" w:cs="Times New Roman"/>
                    </w:rPr>
                    <w:t>7, U, J, M</w:t>
                  </w:r>
                </w:p>
              </w:tc>
              <w:tc>
                <w:tcPr>
                  <w:tcW w:w="1157" w:type="dxa"/>
                </w:tcPr>
                <w:p w:rsidR="007B0A33" w:rsidRPr="00CD5FE0" w:rsidRDefault="007B0A33" w:rsidP="00D54F76">
                  <w:pPr>
                    <w:jc w:val="both"/>
                    <w:rPr>
                      <w:rFonts w:ascii="Times New Roman" w:hAnsi="Times New Roman" w:cs="Times New Roman"/>
                    </w:rPr>
                  </w:pPr>
                </w:p>
              </w:tc>
            </w:tr>
            <w:tr w:rsidR="007B0A33" w:rsidRPr="00CD5FE0" w:rsidTr="00D54F76">
              <w:tc>
                <w:tcPr>
                  <w:tcW w:w="1156" w:type="dxa"/>
                </w:tcPr>
                <w:p w:rsidR="007B0A33" w:rsidRPr="00CD5FE0" w:rsidRDefault="007B0A33" w:rsidP="00D54F76">
                  <w:pPr>
                    <w:jc w:val="both"/>
                    <w:rPr>
                      <w:rFonts w:ascii="Times New Roman" w:hAnsi="Times New Roman" w:cs="Times New Roman"/>
                    </w:rPr>
                  </w:pPr>
                </w:p>
              </w:tc>
              <w:tc>
                <w:tcPr>
                  <w:tcW w:w="1156" w:type="dxa"/>
                </w:tcPr>
                <w:p w:rsidR="007B0A33" w:rsidRPr="00CD5FE0" w:rsidRDefault="007B0A33" w:rsidP="00D54F76">
                  <w:pPr>
                    <w:jc w:val="center"/>
                    <w:rPr>
                      <w:rFonts w:ascii="Times New Roman" w:hAnsi="Times New Roman" w:cs="Times New Roman"/>
                    </w:rPr>
                  </w:pPr>
                  <w:r w:rsidRPr="00CD5FE0">
                    <w:rPr>
                      <w:rFonts w:ascii="Times New Roman" w:hAnsi="Times New Roman" w:cs="Times New Roman"/>
                    </w:rPr>
                    <w:t>Trỏ</w:t>
                  </w:r>
                </w:p>
              </w:tc>
              <w:tc>
                <w:tcPr>
                  <w:tcW w:w="1157" w:type="dxa"/>
                </w:tcPr>
                <w:p w:rsidR="007B0A33" w:rsidRPr="00CD5FE0" w:rsidRDefault="007B0A33" w:rsidP="00D54F76">
                  <w:pPr>
                    <w:jc w:val="both"/>
                    <w:rPr>
                      <w:rFonts w:ascii="Times New Roman" w:hAnsi="Times New Roman" w:cs="Times New Roman"/>
                    </w:rPr>
                  </w:pPr>
                  <w:r w:rsidRPr="00CD5FE0">
                    <w:rPr>
                      <w:rFonts w:ascii="Times New Roman" w:hAnsi="Times New Roman" w:cs="Times New Roman"/>
                    </w:rPr>
                    <w:t>8, I, K, &lt;</w:t>
                  </w:r>
                </w:p>
              </w:tc>
              <w:tc>
                <w:tcPr>
                  <w:tcW w:w="1157" w:type="dxa"/>
                </w:tcPr>
                <w:p w:rsidR="007B0A33" w:rsidRPr="00CD5FE0" w:rsidRDefault="007B0A33" w:rsidP="00D54F76">
                  <w:pPr>
                    <w:jc w:val="both"/>
                    <w:rPr>
                      <w:rFonts w:ascii="Times New Roman" w:hAnsi="Times New Roman" w:cs="Times New Roman"/>
                    </w:rPr>
                  </w:pPr>
                </w:p>
              </w:tc>
            </w:tr>
            <w:tr w:rsidR="007B0A33" w:rsidRPr="00CD5FE0" w:rsidTr="00D54F76">
              <w:tc>
                <w:tcPr>
                  <w:tcW w:w="1156" w:type="dxa"/>
                </w:tcPr>
                <w:p w:rsidR="007B0A33" w:rsidRPr="00CD5FE0" w:rsidRDefault="007B0A33" w:rsidP="00D54F76">
                  <w:pPr>
                    <w:jc w:val="both"/>
                    <w:rPr>
                      <w:rFonts w:ascii="Times New Roman" w:hAnsi="Times New Roman" w:cs="Times New Roman"/>
                    </w:rPr>
                  </w:pPr>
                  <w:r w:rsidRPr="00CD5FE0">
                    <w:rPr>
                      <w:rFonts w:ascii="Times New Roman" w:hAnsi="Times New Roman" w:cs="Times New Roman"/>
                    </w:rPr>
                    <w:t>Phím cách</w:t>
                  </w:r>
                </w:p>
              </w:tc>
              <w:tc>
                <w:tcPr>
                  <w:tcW w:w="1156" w:type="dxa"/>
                </w:tcPr>
                <w:p w:rsidR="007B0A33" w:rsidRPr="00CD5FE0" w:rsidRDefault="007B0A33" w:rsidP="00D54F76">
                  <w:pPr>
                    <w:jc w:val="center"/>
                    <w:rPr>
                      <w:rFonts w:ascii="Times New Roman" w:hAnsi="Times New Roman" w:cs="Times New Roman"/>
                    </w:rPr>
                  </w:pPr>
                </w:p>
              </w:tc>
              <w:tc>
                <w:tcPr>
                  <w:tcW w:w="1157" w:type="dxa"/>
                </w:tcPr>
                <w:p w:rsidR="007B0A33" w:rsidRPr="00CD5FE0" w:rsidRDefault="007B0A33" w:rsidP="00D54F76">
                  <w:pPr>
                    <w:jc w:val="both"/>
                    <w:rPr>
                      <w:rFonts w:ascii="Times New Roman" w:hAnsi="Times New Roman" w:cs="Times New Roman"/>
                    </w:rPr>
                  </w:pPr>
                  <w:r w:rsidRPr="00CD5FE0">
                    <w:rPr>
                      <w:rFonts w:ascii="Times New Roman" w:hAnsi="Times New Roman" w:cs="Times New Roman"/>
                    </w:rPr>
                    <w:t>6, Y, H, N</w:t>
                  </w:r>
                </w:p>
              </w:tc>
              <w:tc>
                <w:tcPr>
                  <w:tcW w:w="1157" w:type="dxa"/>
                </w:tcPr>
                <w:p w:rsidR="007B0A33" w:rsidRPr="00CD5FE0" w:rsidRDefault="007B0A33" w:rsidP="00D54F76">
                  <w:pPr>
                    <w:jc w:val="both"/>
                    <w:rPr>
                      <w:rFonts w:ascii="Times New Roman" w:hAnsi="Times New Roman" w:cs="Times New Roman"/>
                    </w:rPr>
                  </w:pPr>
                </w:p>
              </w:tc>
            </w:tr>
          </w:tbl>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Câu 3: Đọc tên phím, yêu cầu bạn gõ vào phím đó. Nhận xét bạn đã gõ đúng cách gõ bàn phím bằng 10 ngón tay chưa. Em và bạn đổi vai cho nhau.</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 chéo.</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cách gõ bàn phím bằng 10 ngón tay, khen ngợi các nhóm nhanh và đúng.</w:t>
            </w:r>
          </w:p>
          <w:p w:rsidR="007B0A33" w:rsidRDefault="007B0A33" w:rsidP="00D54F76">
            <w:pPr>
              <w:jc w:val="both"/>
              <w:rPr>
                <w:rFonts w:ascii="Times New Roman" w:hAnsi="Times New Roman" w:cs="Times New Roman"/>
                <w:b/>
                <w:sz w:val="28"/>
                <w:szCs w:val="28"/>
              </w:rPr>
            </w:pPr>
            <w:r>
              <w:rPr>
                <w:rFonts w:ascii="Times New Roman" w:hAnsi="Times New Roman" w:cs="Times New Roman"/>
                <w:b/>
                <w:sz w:val="28"/>
                <w:szCs w:val="28"/>
              </w:rPr>
              <w:t>2.2: Tập gõ bàn phím bằng 10 ngón tay với phần mềm Kiran’s Typing Tutor. (20’)</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thầmphần 2 sách giáo khoa trang 24, 25.</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thực hiện nhiệm vụ sau:</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xml:space="preserve">Câu 1: Trình bày cách khởi động và thoát khỏi phần mềm </w:t>
            </w:r>
            <w:r w:rsidRPr="007643F2">
              <w:rPr>
                <w:rFonts w:ascii="Times New Roman" w:hAnsi="Times New Roman" w:cs="Times New Roman"/>
                <w:sz w:val="28"/>
                <w:szCs w:val="28"/>
              </w:rPr>
              <w:t>Kiran’s Typing T</w:t>
            </w:r>
            <w:r>
              <w:rPr>
                <w:rFonts w:ascii="Times New Roman" w:hAnsi="Times New Roman" w:cs="Times New Roman"/>
                <w:sz w:val="28"/>
                <w:szCs w:val="28"/>
              </w:rPr>
              <w:t>utor?</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Câu 2: Trình bày cách ghi tên đăng kí?</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xml:space="preserve">Câu 3: Trình bày các bước gõ bàn phím bằng 10 ngón tay trên phần mềm </w:t>
            </w:r>
            <w:r w:rsidRPr="007643F2">
              <w:rPr>
                <w:rFonts w:ascii="Times New Roman" w:hAnsi="Times New Roman" w:cs="Times New Roman"/>
                <w:sz w:val="28"/>
                <w:szCs w:val="28"/>
              </w:rPr>
              <w:t>Kiran’s Typing T</w:t>
            </w:r>
            <w:r>
              <w:rPr>
                <w:rFonts w:ascii="Times New Roman" w:hAnsi="Times New Roman" w:cs="Times New Roman"/>
                <w:sz w:val="28"/>
                <w:szCs w:val="28"/>
              </w:rPr>
              <w:t>utor?</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xml:space="preserve">- Chốt kiến thức về cách gõ bàn phím bằng 10 ngón tay với phần mềm </w:t>
            </w:r>
            <w:r w:rsidRPr="007643F2">
              <w:rPr>
                <w:rFonts w:ascii="Times New Roman" w:hAnsi="Times New Roman" w:cs="Times New Roman"/>
                <w:sz w:val="28"/>
                <w:szCs w:val="28"/>
              </w:rPr>
              <w:t>Kiran’s Typing T</w:t>
            </w:r>
            <w:r>
              <w:rPr>
                <w:rFonts w:ascii="Times New Roman" w:hAnsi="Times New Roman" w:cs="Times New Roman"/>
                <w:sz w:val="28"/>
                <w:szCs w:val="28"/>
              </w:rPr>
              <w:t>utor, khen ngợi các nhóm nhanh và đúng.</w:t>
            </w:r>
          </w:p>
          <w:p w:rsidR="007B0A33" w:rsidRDefault="007B0A33" w:rsidP="00D54F76">
            <w:pPr>
              <w:pStyle w:val="ListParagraph"/>
              <w:ind w:left="54" w:hanging="54"/>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Củng cố, dặn dò</w:t>
            </w:r>
          </w:p>
          <w:p w:rsidR="007B0A33" w:rsidRDefault="007B0A33" w:rsidP="00D54F76">
            <w:pPr>
              <w:pStyle w:val="ListParagraph"/>
              <w:ind w:left="54" w:hanging="54"/>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7B0A33" w:rsidRPr="00B854E7" w:rsidRDefault="007B0A33" w:rsidP="00D54F76">
            <w:pPr>
              <w:jc w:val="both"/>
              <w:rPr>
                <w:rFonts w:ascii="Times New Roman" w:hAnsi="Times New Roman" w:cs="Times New Roman"/>
                <w:sz w:val="28"/>
                <w:szCs w:val="28"/>
              </w:rPr>
            </w:pPr>
            <w:r>
              <w:rPr>
                <w:rFonts w:ascii="Times New Roman" w:hAnsi="Times New Roman" w:cs="Times New Roman"/>
                <w:sz w:val="28"/>
                <w:szCs w:val="28"/>
              </w:rPr>
              <w:t>- Yêu cầu HS luyện tập cách đặt tay lên bàn phím máy tính tại nhà.</w:t>
            </w:r>
          </w:p>
        </w:tc>
        <w:tc>
          <w:tcPr>
            <w:tcW w:w="4677" w:type="dxa"/>
          </w:tcPr>
          <w:p w:rsidR="007B0A33" w:rsidRDefault="007B0A33" w:rsidP="00D54F76">
            <w:pPr>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Lớp tiến hành chơi trò chơi.</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Chia sẻ kết quả câu trả lời trước lớp.</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Câu 1: Các hàng phím trên khu vực chính của bàn phím máy tính là: Hàng phím số, hàng phím trên, hàng phím cơ sở, hàng phím dưới, hàng phím dưới cùng.</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Câu 2: Hai phím có gai (F, J) nằm trên hàng phím cơ sở. Công dụng: xác định vị trí 2 ngón trỏ đặt trên bàn phím.</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lastRenderedPageBreak/>
              <w:t>- Lớp thảo luận, bổ sung.</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Đọc thầm bài.</w:t>
            </w: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Quan sát.</w:t>
            </w: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chéo.</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Câu 1: Cách đặt tay lên bàn phím máy tính:</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Hai bàn tay đặt nhẹ lên bàn phím.</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Hai ngón trỏ đặt trên hai phím có gai (F, J).</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Hai ngón cái đặt trên phím cách.</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Các ngón khác đặt nhẹ trên các phím.</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Câu 2: Hoàn thành bảng.</w:t>
            </w:r>
          </w:p>
          <w:tbl>
            <w:tblPr>
              <w:tblStyle w:val="TableGrid"/>
              <w:tblW w:w="0" w:type="auto"/>
              <w:tblLook w:val="04A0" w:firstRow="1" w:lastRow="0" w:firstColumn="1" w:lastColumn="0" w:noHBand="0" w:noVBand="1"/>
            </w:tblPr>
            <w:tblGrid>
              <w:gridCol w:w="1113"/>
              <w:gridCol w:w="1111"/>
              <w:gridCol w:w="1115"/>
              <w:gridCol w:w="1112"/>
            </w:tblGrid>
            <w:tr w:rsidR="007B0A33" w:rsidRPr="00F91E89" w:rsidTr="00D54F76">
              <w:tc>
                <w:tcPr>
                  <w:tcW w:w="2312" w:type="dxa"/>
                  <w:gridSpan w:val="2"/>
                </w:tcPr>
                <w:p w:rsidR="007B0A33" w:rsidRPr="00F91E89" w:rsidRDefault="007B0A33" w:rsidP="00D54F76">
                  <w:pPr>
                    <w:jc w:val="both"/>
                    <w:rPr>
                      <w:rFonts w:ascii="Times New Roman" w:hAnsi="Times New Roman" w:cs="Times New Roman"/>
                      <w:b/>
                    </w:rPr>
                  </w:pPr>
                  <w:r w:rsidRPr="00F91E89">
                    <w:rPr>
                      <w:rFonts w:ascii="Times New Roman" w:hAnsi="Times New Roman" w:cs="Times New Roman"/>
                      <w:b/>
                    </w:rPr>
                    <w:t>Bàn tay trái</w:t>
                  </w:r>
                </w:p>
              </w:tc>
              <w:tc>
                <w:tcPr>
                  <w:tcW w:w="2314" w:type="dxa"/>
                  <w:gridSpan w:val="2"/>
                </w:tcPr>
                <w:p w:rsidR="007B0A33" w:rsidRPr="00F91E89" w:rsidRDefault="007B0A33" w:rsidP="00D54F76">
                  <w:pPr>
                    <w:jc w:val="both"/>
                    <w:rPr>
                      <w:rFonts w:ascii="Times New Roman" w:hAnsi="Times New Roman" w:cs="Times New Roman"/>
                      <w:b/>
                    </w:rPr>
                  </w:pPr>
                  <w:r w:rsidRPr="00F91E89">
                    <w:rPr>
                      <w:rFonts w:ascii="Times New Roman" w:hAnsi="Times New Roman" w:cs="Times New Roman"/>
                      <w:b/>
                    </w:rPr>
                    <w:t>Bàn tay phải</w:t>
                  </w:r>
                </w:p>
              </w:tc>
            </w:tr>
            <w:tr w:rsidR="007B0A33" w:rsidRPr="00F91E89" w:rsidTr="00D54F76">
              <w:tc>
                <w:tcPr>
                  <w:tcW w:w="1156" w:type="dxa"/>
                </w:tcPr>
                <w:p w:rsidR="007B0A33" w:rsidRPr="00F91E89" w:rsidRDefault="007B0A33" w:rsidP="00D54F76">
                  <w:pPr>
                    <w:jc w:val="both"/>
                    <w:rPr>
                      <w:rFonts w:ascii="Times New Roman" w:hAnsi="Times New Roman" w:cs="Times New Roman"/>
                      <w:b/>
                    </w:rPr>
                  </w:pPr>
                  <w:r w:rsidRPr="00F91E89">
                    <w:rPr>
                      <w:rFonts w:ascii="Times New Roman" w:hAnsi="Times New Roman" w:cs="Times New Roman"/>
                      <w:b/>
                    </w:rPr>
                    <w:t>Phím</w:t>
                  </w:r>
                </w:p>
              </w:tc>
              <w:tc>
                <w:tcPr>
                  <w:tcW w:w="1156" w:type="dxa"/>
                </w:tcPr>
                <w:p w:rsidR="007B0A33" w:rsidRPr="00F91E89" w:rsidRDefault="007B0A33" w:rsidP="00D54F76">
                  <w:pPr>
                    <w:jc w:val="both"/>
                    <w:rPr>
                      <w:rFonts w:ascii="Times New Roman" w:hAnsi="Times New Roman" w:cs="Times New Roman"/>
                      <w:b/>
                    </w:rPr>
                  </w:pPr>
                  <w:r w:rsidRPr="00F91E89">
                    <w:rPr>
                      <w:rFonts w:ascii="Times New Roman" w:hAnsi="Times New Roman" w:cs="Times New Roman"/>
                      <w:b/>
                    </w:rPr>
                    <w:t>Ngón</w:t>
                  </w:r>
                </w:p>
              </w:tc>
              <w:tc>
                <w:tcPr>
                  <w:tcW w:w="1157" w:type="dxa"/>
                </w:tcPr>
                <w:p w:rsidR="007B0A33" w:rsidRPr="00F91E89" w:rsidRDefault="007B0A33" w:rsidP="00D54F76">
                  <w:pPr>
                    <w:jc w:val="both"/>
                    <w:rPr>
                      <w:rFonts w:ascii="Times New Roman" w:hAnsi="Times New Roman" w:cs="Times New Roman"/>
                      <w:b/>
                    </w:rPr>
                  </w:pPr>
                  <w:r w:rsidRPr="00F91E89">
                    <w:rPr>
                      <w:rFonts w:ascii="Times New Roman" w:hAnsi="Times New Roman" w:cs="Times New Roman"/>
                      <w:b/>
                    </w:rPr>
                    <w:t>Phím</w:t>
                  </w:r>
                </w:p>
              </w:tc>
              <w:tc>
                <w:tcPr>
                  <w:tcW w:w="1157" w:type="dxa"/>
                </w:tcPr>
                <w:p w:rsidR="007B0A33" w:rsidRPr="00F91E89" w:rsidRDefault="007B0A33" w:rsidP="00D54F76">
                  <w:pPr>
                    <w:jc w:val="both"/>
                    <w:rPr>
                      <w:rFonts w:ascii="Times New Roman" w:hAnsi="Times New Roman" w:cs="Times New Roman"/>
                      <w:b/>
                    </w:rPr>
                  </w:pPr>
                  <w:r w:rsidRPr="00F91E89">
                    <w:rPr>
                      <w:rFonts w:ascii="Times New Roman" w:hAnsi="Times New Roman" w:cs="Times New Roman"/>
                      <w:b/>
                    </w:rPr>
                    <w:t>Ngón</w:t>
                  </w:r>
                </w:p>
              </w:tc>
            </w:tr>
            <w:tr w:rsidR="007B0A33" w:rsidRPr="00F91E89" w:rsidTr="00D54F76">
              <w:tc>
                <w:tcPr>
                  <w:tcW w:w="1156" w:type="dxa"/>
                </w:tcPr>
                <w:p w:rsidR="007B0A33" w:rsidRPr="00F91E89" w:rsidRDefault="007B0A33" w:rsidP="00D54F76">
                  <w:pPr>
                    <w:jc w:val="both"/>
                    <w:rPr>
                      <w:rFonts w:ascii="Times New Roman" w:hAnsi="Times New Roman" w:cs="Times New Roman"/>
                    </w:rPr>
                  </w:pPr>
                  <w:r w:rsidRPr="00F91E89">
                    <w:rPr>
                      <w:rFonts w:ascii="Times New Roman" w:hAnsi="Times New Roman" w:cs="Times New Roman"/>
                    </w:rPr>
                    <w:lastRenderedPageBreak/>
                    <w:t>Caps Lock, Shift</w:t>
                  </w:r>
                </w:p>
              </w:tc>
              <w:tc>
                <w:tcPr>
                  <w:tcW w:w="1156" w:type="dxa"/>
                </w:tcPr>
                <w:p w:rsidR="007B0A33" w:rsidRPr="00F91E89" w:rsidRDefault="007B0A33" w:rsidP="00D54F76">
                  <w:pPr>
                    <w:jc w:val="both"/>
                    <w:rPr>
                      <w:rFonts w:ascii="Times New Roman" w:hAnsi="Times New Roman" w:cs="Times New Roman"/>
                    </w:rPr>
                  </w:pPr>
                  <w:r w:rsidRPr="00F91E89">
                    <w:rPr>
                      <w:rFonts w:ascii="Times New Roman" w:hAnsi="Times New Roman" w:cs="Times New Roman"/>
                    </w:rPr>
                    <w:t>Út</w:t>
                  </w:r>
                </w:p>
              </w:tc>
              <w:tc>
                <w:tcPr>
                  <w:tcW w:w="1157" w:type="dxa"/>
                </w:tcPr>
                <w:p w:rsidR="007B0A33" w:rsidRPr="00F91E89" w:rsidRDefault="007B0A33" w:rsidP="00D54F76">
                  <w:pPr>
                    <w:jc w:val="both"/>
                    <w:rPr>
                      <w:rFonts w:ascii="Times New Roman" w:hAnsi="Times New Roman" w:cs="Times New Roman"/>
                    </w:rPr>
                  </w:pPr>
                  <w:r w:rsidRPr="00F91E89">
                    <w:rPr>
                      <w:rFonts w:ascii="Times New Roman" w:hAnsi="Times New Roman" w:cs="Times New Roman"/>
                    </w:rPr>
                    <w:t>Enter, Shift</w:t>
                  </w:r>
                </w:p>
              </w:tc>
              <w:tc>
                <w:tcPr>
                  <w:tcW w:w="1157" w:type="dxa"/>
                </w:tcPr>
                <w:p w:rsidR="007B0A33" w:rsidRPr="00F91E89" w:rsidRDefault="007B0A33" w:rsidP="00D54F76">
                  <w:pPr>
                    <w:jc w:val="both"/>
                    <w:rPr>
                      <w:rFonts w:ascii="Times New Roman" w:hAnsi="Times New Roman" w:cs="Times New Roman"/>
                    </w:rPr>
                  </w:pPr>
                  <w:r w:rsidRPr="00F91E89">
                    <w:rPr>
                      <w:rFonts w:ascii="Times New Roman" w:hAnsi="Times New Roman" w:cs="Times New Roman"/>
                    </w:rPr>
                    <w:t>Út</w:t>
                  </w:r>
                </w:p>
              </w:tc>
            </w:tr>
            <w:tr w:rsidR="007B0A33" w:rsidRPr="00F91E89" w:rsidTr="00D54F76">
              <w:tc>
                <w:tcPr>
                  <w:tcW w:w="1156" w:type="dxa"/>
                </w:tcPr>
                <w:p w:rsidR="007B0A33" w:rsidRPr="00F91E89" w:rsidRDefault="007B0A33" w:rsidP="00D54F76">
                  <w:pPr>
                    <w:jc w:val="both"/>
                    <w:rPr>
                      <w:rFonts w:ascii="Times New Roman" w:hAnsi="Times New Roman" w:cs="Times New Roman"/>
                    </w:rPr>
                  </w:pPr>
                  <w:r w:rsidRPr="00F91E89">
                    <w:rPr>
                      <w:rFonts w:ascii="Times New Roman" w:hAnsi="Times New Roman" w:cs="Times New Roman"/>
                    </w:rPr>
                    <w:t>1, Q, A, Z</w:t>
                  </w:r>
                </w:p>
              </w:tc>
              <w:tc>
                <w:tcPr>
                  <w:tcW w:w="1156" w:type="dxa"/>
                </w:tcPr>
                <w:p w:rsidR="007B0A33" w:rsidRPr="00F91E89" w:rsidRDefault="007B0A33" w:rsidP="00D54F76">
                  <w:pPr>
                    <w:jc w:val="both"/>
                    <w:rPr>
                      <w:rFonts w:ascii="Times New Roman" w:hAnsi="Times New Roman" w:cs="Times New Roman"/>
                    </w:rPr>
                  </w:pPr>
                  <w:r w:rsidRPr="00F91E89">
                    <w:rPr>
                      <w:rFonts w:ascii="Times New Roman" w:hAnsi="Times New Roman" w:cs="Times New Roman"/>
                    </w:rPr>
                    <w:t>Út</w:t>
                  </w:r>
                </w:p>
              </w:tc>
              <w:tc>
                <w:tcPr>
                  <w:tcW w:w="1157" w:type="dxa"/>
                </w:tcPr>
                <w:p w:rsidR="007B0A33" w:rsidRPr="00F91E89" w:rsidRDefault="007B0A33" w:rsidP="00D54F76">
                  <w:pPr>
                    <w:jc w:val="both"/>
                    <w:rPr>
                      <w:rFonts w:ascii="Times New Roman" w:hAnsi="Times New Roman" w:cs="Times New Roman"/>
                    </w:rPr>
                  </w:pPr>
                  <w:r w:rsidRPr="00F91E89">
                    <w:rPr>
                      <w:rFonts w:ascii="Times New Roman" w:hAnsi="Times New Roman" w:cs="Times New Roman"/>
                    </w:rPr>
                    <w:t>0, P, :, ?</w:t>
                  </w:r>
                </w:p>
              </w:tc>
              <w:tc>
                <w:tcPr>
                  <w:tcW w:w="1157" w:type="dxa"/>
                </w:tcPr>
                <w:p w:rsidR="007B0A33" w:rsidRPr="00F91E89" w:rsidRDefault="007B0A33" w:rsidP="00D54F76">
                  <w:pPr>
                    <w:jc w:val="both"/>
                    <w:rPr>
                      <w:rFonts w:ascii="Times New Roman" w:hAnsi="Times New Roman" w:cs="Times New Roman"/>
                    </w:rPr>
                  </w:pPr>
                  <w:r w:rsidRPr="00F91E89">
                    <w:rPr>
                      <w:rFonts w:ascii="Times New Roman" w:hAnsi="Times New Roman" w:cs="Times New Roman"/>
                    </w:rPr>
                    <w:t>Út</w:t>
                  </w:r>
                </w:p>
              </w:tc>
            </w:tr>
            <w:tr w:rsidR="007B0A33" w:rsidRPr="00F91E89" w:rsidTr="00D54F76">
              <w:tc>
                <w:tcPr>
                  <w:tcW w:w="1156" w:type="dxa"/>
                </w:tcPr>
                <w:p w:rsidR="007B0A33" w:rsidRPr="00F91E89" w:rsidRDefault="007B0A33" w:rsidP="00D54F76">
                  <w:pPr>
                    <w:jc w:val="both"/>
                    <w:rPr>
                      <w:rFonts w:ascii="Times New Roman" w:hAnsi="Times New Roman" w:cs="Times New Roman"/>
                    </w:rPr>
                  </w:pPr>
                  <w:r w:rsidRPr="00F91E89">
                    <w:rPr>
                      <w:rFonts w:ascii="Times New Roman" w:hAnsi="Times New Roman" w:cs="Times New Roman"/>
                    </w:rPr>
                    <w:t>2, W, S, X</w:t>
                  </w:r>
                </w:p>
              </w:tc>
              <w:tc>
                <w:tcPr>
                  <w:tcW w:w="1156" w:type="dxa"/>
                </w:tcPr>
                <w:p w:rsidR="007B0A33" w:rsidRPr="00F91E89" w:rsidRDefault="007B0A33" w:rsidP="00D54F76">
                  <w:pPr>
                    <w:jc w:val="both"/>
                    <w:rPr>
                      <w:rFonts w:ascii="Times New Roman" w:hAnsi="Times New Roman" w:cs="Times New Roman"/>
                    </w:rPr>
                  </w:pPr>
                  <w:r w:rsidRPr="00F91E89">
                    <w:rPr>
                      <w:rFonts w:ascii="Times New Roman" w:hAnsi="Times New Roman" w:cs="Times New Roman"/>
                    </w:rPr>
                    <w:t>Áp út</w:t>
                  </w:r>
                </w:p>
              </w:tc>
              <w:tc>
                <w:tcPr>
                  <w:tcW w:w="1157" w:type="dxa"/>
                </w:tcPr>
                <w:p w:rsidR="007B0A33" w:rsidRPr="00F91E89" w:rsidRDefault="007B0A33" w:rsidP="00D54F76">
                  <w:pPr>
                    <w:jc w:val="both"/>
                    <w:rPr>
                      <w:rFonts w:ascii="Times New Roman" w:hAnsi="Times New Roman" w:cs="Times New Roman"/>
                    </w:rPr>
                  </w:pPr>
                  <w:r w:rsidRPr="00F91E89">
                    <w:rPr>
                      <w:rFonts w:ascii="Times New Roman" w:hAnsi="Times New Roman" w:cs="Times New Roman"/>
                    </w:rPr>
                    <w:t>9, O, L, &gt;</w:t>
                  </w:r>
                </w:p>
              </w:tc>
              <w:tc>
                <w:tcPr>
                  <w:tcW w:w="1157" w:type="dxa"/>
                </w:tcPr>
                <w:p w:rsidR="007B0A33" w:rsidRPr="00F91E89" w:rsidRDefault="007B0A33" w:rsidP="00D54F76">
                  <w:pPr>
                    <w:jc w:val="both"/>
                    <w:rPr>
                      <w:rFonts w:ascii="Times New Roman" w:hAnsi="Times New Roman" w:cs="Times New Roman"/>
                    </w:rPr>
                  </w:pPr>
                  <w:r w:rsidRPr="00F91E89">
                    <w:rPr>
                      <w:rFonts w:ascii="Times New Roman" w:hAnsi="Times New Roman" w:cs="Times New Roman"/>
                    </w:rPr>
                    <w:t>Áp út</w:t>
                  </w:r>
                </w:p>
              </w:tc>
            </w:tr>
            <w:tr w:rsidR="007B0A33" w:rsidRPr="00F91E89" w:rsidTr="00D54F76">
              <w:tc>
                <w:tcPr>
                  <w:tcW w:w="1156" w:type="dxa"/>
                </w:tcPr>
                <w:p w:rsidR="007B0A33" w:rsidRPr="00F91E89" w:rsidRDefault="007B0A33" w:rsidP="00D54F76">
                  <w:pPr>
                    <w:jc w:val="both"/>
                    <w:rPr>
                      <w:rFonts w:ascii="Times New Roman" w:hAnsi="Times New Roman" w:cs="Times New Roman"/>
                    </w:rPr>
                  </w:pPr>
                  <w:r w:rsidRPr="00F91E89">
                    <w:rPr>
                      <w:rFonts w:ascii="Times New Roman" w:hAnsi="Times New Roman" w:cs="Times New Roman"/>
                    </w:rPr>
                    <w:t>3, E, D, C</w:t>
                  </w:r>
                </w:p>
              </w:tc>
              <w:tc>
                <w:tcPr>
                  <w:tcW w:w="1156" w:type="dxa"/>
                </w:tcPr>
                <w:p w:rsidR="007B0A33" w:rsidRPr="00F91E89" w:rsidRDefault="007B0A33" w:rsidP="00D54F76">
                  <w:pPr>
                    <w:jc w:val="both"/>
                    <w:rPr>
                      <w:rFonts w:ascii="Times New Roman" w:hAnsi="Times New Roman" w:cs="Times New Roman"/>
                    </w:rPr>
                  </w:pPr>
                  <w:r w:rsidRPr="00F91E89">
                    <w:rPr>
                      <w:rFonts w:ascii="Times New Roman" w:hAnsi="Times New Roman" w:cs="Times New Roman"/>
                    </w:rPr>
                    <w:t>Giữa</w:t>
                  </w:r>
                </w:p>
              </w:tc>
              <w:tc>
                <w:tcPr>
                  <w:tcW w:w="1157" w:type="dxa"/>
                </w:tcPr>
                <w:p w:rsidR="007B0A33" w:rsidRPr="00F91E89" w:rsidRDefault="007B0A33" w:rsidP="00D54F76">
                  <w:pPr>
                    <w:jc w:val="both"/>
                    <w:rPr>
                      <w:rFonts w:ascii="Times New Roman" w:hAnsi="Times New Roman" w:cs="Times New Roman"/>
                    </w:rPr>
                  </w:pPr>
                  <w:r w:rsidRPr="00F91E89">
                    <w:rPr>
                      <w:rFonts w:ascii="Times New Roman" w:hAnsi="Times New Roman" w:cs="Times New Roman"/>
                    </w:rPr>
                    <w:t>7, U, J, M</w:t>
                  </w:r>
                </w:p>
              </w:tc>
              <w:tc>
                <w:tcPr>
                  <w:tcW w:w="1157" w:type="dxa"/>
                </w:tcPr>
                <w:p w:rsidR="007B0A33" w:rsidRPr="00F91E89" w:rsidRDefault="007B0A33" w:rsidP="00D54F76">
                  <w:pPr>
                    <w:jc w:val="both"/>
                    <w:rPr>
                      <w:rFonts w:ascii="Times New Roman" w:hAnsi="Times New Roman" w:cs="Times New Roman"/>
                    </w:rPr>
                  </w:pPr>
                  <w:r w:rsidRPr="00F91E89">
                    <w:rPr>
                      <w:rFonts w:ascii="Times New Roman" w:hAnsi="Times New Roman" w:cs="Times New Roman"/>
                    </w:rPr>
                    <w:t>Giữa</w:t>
                  </w:r>
                </w:p>
              </w:tc>
            </w:tr>
            <w:tr w:rsidR="007B0A33" w:rsidRPr="00F91E89" w:rsidTr="00D54F76">
              <w:tc>
                <w:tcPr>
                  <w:tcW w:w="1156" w:type="dxa"/>
                </w:tcPr>
                <w:p w:rsidR="007B0A33" w:rsidRPr="00F91E89" w:rsidRDefault="007B0A33" w:rsidP="00D54F76">
                  <w:pPr>
                    <w:jc w:val="both"/>
                    <w:rPr>
                      <w:rFonts w:ascii="Times New Roman" w:hAnsi="Times New Roman" w:cs="Times New Roman"/>
                    </w:rPr>
                  </w:pPr>
                  <w:r w:rsidRPr="00F91E89">
                    <w:rPr>
                      <w:rFonts w:ascii="Times New Roman" w:hAnsi="Times New Roman" w:cs="Times New Roman"/>
                    </w:rPr>
                    <w:t>4, R, F, V, 5, T, G, B</w:t>
                  </w:r>
                </w:p>
              </w:tc>
              <w:tc>
                <w:tcPr>
                  <w:tcW w:w="1156" w:type="dxa"/>
                </w:tcPr>
                <w:p w:rsidR="007B0A33" w:rsidRPr="00F91E89" w:rsidRDefault="007B0A33" w:rsidP="00D54F76">
                  <w:pPr>
                    <w:jc w:val="both"/>
                    <w:rPr>
                      <w:rFonts w:ascii="Times New Roman" w:hAnsi="Times New Roman" w:cs="Times New Roman"/>
                    </w:rPr>
                  </w:pPr>
                  <w:r w:rsidRPr="00F91E89">
                    <w:rPr>
                      <w:rFonts w:ascii="Times New Roman" w:hAnsi="Times New Roman" w:cs="Times New Roman"/>
                    </w:rPr>
                    <w:t>Trỏ</w:t>
                  </w:r>
                </w:p>
              </w:tc>
              <w:tc>
                <w:tcPr>
                  <w:tcW w:w="1157" w:type="dxa"/>
                </w:tcPr>
                <w:p w:rsidR="007B0A33" w:rsidRPr="00F91E89" w:rsidRDefault="007B0A33" w:rsidP="00D54F76">
                  <w:pPr>
                    <w:jc w:val="both"/>
                    <w:rPr>
                      <w:rFonts w:ascii="Times New Roman" w:hAnsi="Times New Roman" w:cs="Times New Roman"/>
                    </w:rPr>
                  </w:pPr>
                  <w:r w:rsidRPr="00F91E89">
                    <w:rPr>
                      <w:rFonts w:ascii="Times New Roman" w:hAnsi="Times New Roman" w:cs="Times New Roman"/>
                    </w:rPr>
                    <w:t>8, I, K, &lt;</w:t>
                  </w:r>
                </w:p>
              </w:tc>
              <w:tc>
                <w:tcPr>
                  <w:tcW w:w="1157" w:type="dxa"/>
                </w:tcPr>
                <w:p w:rsidR="007B0A33" w:rsidRPr="00F91E89" w:rsidRDefault="007B0A33" w:rsidP="00D54F76">
                  <w:pPr>
                    <w:jc w:val="both"/>
                    <w:rPr>
                      <w:rFonts w:ascii="Times New Roman" w:hAnsi="Times New Roman" w:cs="Times New Roman"/>
                    </w:rPr>
                  </w:pPr>
                  <w:r w:rsidRPr="00F91E89">
                    <w:rPr>
                      <w:rFonts w:ascii="Times New Roman" w:hAnsi="Times New Roman" w:cs="Times New Roman"/>
                    </w:rPr>
                    <w:t>Trỏ</w:t>
                  </w:r>
                </w:p>
              </w:tc>
            </w:tr>
            <w:tr w:rsidR="007B0A33" w:rsidRPr="00F91E89" w:rsidTr="00D54F76">
              <w:tc>
                <w:tcPr>
                  <w:tcW w:w="1156" w:type="dxa"/>
                </w:tcPr>
                <w:p w:rsidR="007B0A33" w:rsidRPr="00F91E89" w:rsidRDefault="007B0A33" w:rsidP="00D54F76">
                  <w:pPr>
                    <w:jc w:val="both"/>
                    <w:rPr>
                      <w:rFonts w:ascii="Times New Roman" w:hAnsi="Times New Roman" w:cs="Times New Roman"/>
                    </w:rPr>
                  </w:pPr>
                  <w:r w:rsidRPr="00F91E89">
                    <w:rPr>
                      <w:rFonts w:ascii="Times New Roman" w:hAnsi="Times New Roman" w:cs="Times New Roman"/>
                    </w:rPr>
                    <w:t>Phím cách</w:t>
                  </w:r>
                </w:p>
              </w:tc>
              <w:tc>
                <w:tcPr>
                  <w:tcW w:w="1156" w:type="dxa"/>
                </w:tcPr>
                <w:p w:rsidR="007B0A33" w:rsidRPr="00F91E89" w:rsidRDefault="007B0A33" w:rsidP="00D54F76">
                  <w:pPr>
                    <w:jc w:val="both"/>
                    <w:rPr>
                      <w:rFonts w:ascii="Times New Roman" w:hAnsi="Times New Roman" w:cs="Times New Roman"/>
                    </w:rPr>
                  </w:pPr>
                  <w:r w:rsidRPr="00F91E89">
                    <w:rPr>
                      <w:rFonts w:ascii="Times New Roman" w:hAnsi="Times New Roman" w:cs="Times New Roman"/>
                    </w:rPr>
                    <w:t>Cái</w:t>
                  </w:r>
                </w:p>
              </w:tc>
              <w:tc>
                <w:tcPr>
                  <w:tcW w:w="1157" w:type="dxa"/>
                </w:tcPr>
                <w:p w:rsidR="007B0A33" w:rsidRPr="00F91E89" w:rsidRDefault="007B0A33" w:rsidP="00D54F76">
                  <w:pPr>
                    <w:jc w:val="both"/>
                    <w:rPr>
                      <w:rFonts w:ascii="Times New Roman" w:hAnsi="Times New Roman" w:cs="Times New Roman"/>
                    </w:rPr>
                  </w:pPr>
                  <w:r w:rsidRPr="00F91E89">
                    <w:rPr>
                      <w:rFonts w:ascii="Times New Roman" w:hAnsi="Times New Roman" w:cs="Times New Roman"/>
                    </w:rPr>
                    <w:t>6, Y, H, N</w:t>
                  </w:r>
                </w:p>
              </w:tc>
              <w:tc>
                <w:tcPr>
                  <w:tcW w:w="1157" w:type="dxa"/>
                </w:tcPr>
                <w:p w:rsidR="007B0A33" w:rsidRPr="00F91E89" w:rsidRDefault="007B0A33" w:rsidP="00D54F76">
                  <w:pPr>
                    <w:jc w:val="both"/>
                    <w:rPr>
                      <w:rFonts w:ascii="Times New Roman" w:hAnsi="Times New Roman" w:cs="Times New Roman"/>
                    </w:rPr>
                  </w:pPr>
                  <w:r w:rsidRPr="00F91E89">
                    <w:rPr>
                      <w:rFonts w:ascii="Times New Roman" w:hAnsi="Times New Roman" w:cs="Times New Roman"/>
                    </w:rPr>
                    <w:t>Trỏ</w:t>
                  </w:r>
                </w:p>
              </w:tc>
            </w:tr>
          </w:tbl>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Câu 3: Thực hiện trên máy tính của nhóm: 1 bạn đọc tên phím, 1 bạn gõ phím đó. Nhận xét bạn gõ đúng bằng cách gõ 10 ngón tay. Đổi vai cho nhau.</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chéo.</w:t>
            </w: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Nhận nhóm, nhận vị trí.</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Các bạn trong nhóm chia sẻ kết quả với nhau.</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xml:space="preserve">Câu 1: Cách khởi động và thoát khỏi phần mềm </w:t>
            </w:r>
            <w:r w:rsidRPr="007643F2">
              <w:rPr>
                <w:rFonts w:ascii="Times New Roman" w:hAnsi="Times New Roman" w:cs="Times New Roman"/>
                <w:sz w:val="28"/>
                <w:szCs w:val="28"/>
              </w:rPr>
              <w:t>Kiran’s Typing T</w:t>
            </w:r>
            <w:r>
              <w:rPr>
                <w:rFonts w:ascii="Times New Roman" w:hAnsi="Times New Roman" w:cs="Times New Roman"/>
                <w:sz w:val="28"/>
                <w:szCs w:val="28"/>
              </w:rPr>
              <w:t>utor:</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xml:space="preserve">+ Khởi động: Nháy đúp chuột lên biểu tượng phần mềm </w:t>
            </w:r>
            <w:r w:rsidRPr="007643F2">
              <w:rPr>
                <w:rFonts w:ascii="Times New Roman" w:hAnsi="Times New Roman" w:cs="Times New Roman"/>
                <w:sz w:val="28"/>
                <w:szCs w:val="28"/>
              </w:rPr>
              <w:t>Kiran’s Typing T</w:t>
            </w:r>
            <w:r>
              <w:rPr>
                <w:rFonts w:ascii="Times New Roman" w:hAnsi="Times New Roman" w:cs="Times New Roman"/>
                <w:sz w:val="28"/>
                <w:szCs w:val="28"/>
              </w:rPr>
              <w:t>utor trên màn hình nền.</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Thoát khỏi phần mềm: Nháy chuột vào nút lệnh x hoặc Exit để thoát khỏi chương trình.</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xml:space="preserve">Câu 2: Cách ghi tên đăng kí: Chuyển </w:t>
            </w:r>
            <w:r>
              <w:rPr>
                <w:rFonts w:ascii="Times New Roman" w:hAnsi="Times New Roman" w:cs="Times New Roman"/>
                <w:sz w:val="28"/>
                <w:szCs w:val="28"/>
              </w:rPr>
              <w:lastRenderedPageBreak/>
              <w:t xml:space="preserve">chuột vào ô User Name rồi nhập tên của mình. Nếu đã đăng kí rồi thì chỉ cần nháy chuột vào nút lệnh </w:t>
            </w:r>
            <w:r>
              <w:rPr>
                <w:noProof/>
              </w:rPr>
              <w:drawing>
                <wp:inline distT="0" distB="0" distL="0" distR="0" wp14:anchorId="43AF4819" wp14:editId="366DB6CF">
                  <wp:extent cx="171429" cy="21904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1429" cy="219048"/>
                          </a:xfrm>
                          <a:prstGeom prst="rect">
                            <a:avLst/>
                          </a:prstGeom>
                        </pic:spPr>
                      </pic:pic>
                    </a:graphicData>
                  </a:graphic>
                </wp:inline>
              </w:drawing>
            </w:r>
            <w:r>
              <w:rPr>
                <w:rFonts w:ascii="Times New Roman" w:hAnsi="Times New Roman" w:cs="Times New Roman"/>
                <w:sz w:val="28"/>
                <w:szCs w:val="28"/>
              </w:rPr>
              <w:t xml:space="preserve"> rồi chọn tên của mình trong danh sách.</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xml:space="preserve">Câu 3: Các bước gõ bàn phím 10 ngón tay bằng phần mềm </w:t>
            </w:r>
            <w:r w:rsidRPr="007643F2">
              <w:rPr>
                <w:rFonts w:ascii="Times New Roman" w:hAnsi="Times New Roman" w:cs="Times New Roman"/>
                <w:sz w:val="28"/>
                <w:szCs w:val="28"/>
              </w:rPr>
              <w:t>Kiran’s Typing T</w:t>
            </w:r>
            <w:r>
              <w:rPr>
                <w:rFonts w:ascii="Times New Roman" w:hAnsi="Times New Roman" w:cs="Times New Roman"/>
                <w:sz w:val="28"/>
                <w:szCs w:val="28"/>
              </w:rPr>
              <w:t>utor:</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Bước 1: Nháy chuột vào biểu tượng Typing Practice để chuyển sang cửa sổ tập luyện.</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Bước 2: Màn hình Typing Practice hiện ra, trong ô Course chọn một trong các hàng phím từ danh sách để rèn luyện gõ phím.</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Bước 3: Gõ bằng 10 ngón theo đúng kí tự hiện ra trong ô màu trắng.</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nhau.</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B0A33" w:rsidRDefault="007B0A33"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p w:rsidR="007B0A33" w:rsidRPr="00C12F6F" w:rsidRDefault="007B0A33" w:rsidP="00D54F76">
            <w:pPr>
              <w:jc w:val="both"/>
              <w:rPr>
                <w:rFonts w:ascii="Times New Roman" w:hAnsi="Times New Roman" w:cs="Times New Roman"/>
                <w:sz w:val="28"/>
                <w:szCs w:val="28"/>
              </w:rPr>
            </w:pPr>
          </w:p>
        </w:tc>
      </w:tr>
    </w:tbl>
    <w:p w:rsidR="007B0A33" w:rsidRDefault="007B0A33" w:rsidP="007B0A33">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7B0A33" w:rsidRDefault="007B0A33" w:rsidP="007B0A33">
      <w:pPr>
        <w:spacing w:line="240" w:lineRule="auto"/>
        <w:jc w:val="both"/>
        <w:rPr>
          <w:rFonts w:ascii="Times New Roman" w:hAnsi="Times New Roman" w:cs="Times New Roman"/>
          <w:sz w:val="28"/>
          <w:szCs w:val="28"/>
        </w:rPr>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p>
    <w:p w:rsidR="00CE5FAC" w:rsidRPr="007B0A33" w:rsidRDefault="007B0A33">
      <w:pPr>
        <w:rPr>
          <w:rFonts w:ascii="Times New Roman" w:hAnsi="Times New Roman" w:cs="Times New Roman"/>
          <w:sz w:val="28"/>
          <w:szCs w:val="28"/>
        </w:rPr>
      </w:pPr>
    </w:p>
    <w:sectPr w:rsidR="00CE5FAC" w:rsidRPr="007B0A33" w:rsidSect="00600B06">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4716E"/>
    <w:multiLevelType w:val="hybridMultilevel"/>
    <w:tmpl w:val="5A700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33"/>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B0A33"/>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A33"/>
    <w:pPr>
      <w:ind w:left="720"/>
      <w:contextualSpacing/>
    </w:pPr>
  </w:style>
  <w:style w:type="table" w:styleId="TableGrid">
    <w:name w:val="Table Grid"/>
    <w:basedOn w:val="TableNormal"/>
    <w:uiPriority w:val="59"/>
    <w:rsid w:val="007B0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0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A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A33"/>
    <w:pPr>
      <w:ind w:left="720"/>
      <w:contextualSpacing/>
    </w:pPr>
  </w:style>
  <w:style w:type="table" w:styleId="TableGrid">
    <w:name w:val="Table Grid"/>
    <w:basedOn w:val="TableNormal"/>
    <w:uiPriority w:val="59"/>
    <w:rsid w:val="007B0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0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2022-03-23T06:38:00Z</dcterms:created>
  <dcterms:modified xsi:type="dcterms:W3CDTF">2022-03-23T06:38:00Z</dcterms:modified>
</cp:coreProperties>
</file>